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4A3195" w14:textId="6637249B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3F378AC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77777777" w:rsidR="00EE567F" w:rsidRDefault="00EE567F" w:rsidP="00EE567F">
      <w:pPr>
        <w:spacing w:after="268"/>
        <w:ind w:right="-20"/>
      </w:pPr>
    </w:p>
    <w:p w14:paraId="3729968B" w14:textId="77777777" w:rsidR="00EE567F" w:rsidRDefault="00EE567F" w:rsidP="00EE567F">
      <w:pPr>
        <w:spacing w:after="268"/>
        <w:ind w:right="-20"/>
      </w:pPr>
    </w:p>
    <w:p w14:paraId="518127B0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2DC78EE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81416AA" w14:textId="77777777" w:rsidR="00DD779D" w:rsidRDefault="00DD779D" w:rsidP="00DD779D">
      <w:pPr>
        <w:pStyle w:val="4"/>
        <w:spacing w:before="0" w:beforeAutospacing="0"/>
        <w:jc w:val="center"/>
        <w:rPr>
          <w:bCs w:val="0"/>
          <w:color w:val="212529"/>
          <w:sz w:val="28"/>
          <w:szCs w:val="28"/>
          <w:u w:val="single"/>
        </w:rPr>
      </w:pPr>
    </w:p>
    <w:p w14:paraId="2EC146CB" w14:textId="78232A20" w:rsidR="00297BA0" w:rsidRPr="00DD779D" w:rsidRDefault="00B035BE" w:rsidP="00DD779D">
      <w:pPr>
        <w:pStyle w:val="4"/>
        <w:spacing w:before="0" w:beforeAutospacing="0"/>
        <w:jc w:val="center"/>
        <w:rPr>
          <w:bCs w:val="0"/>
          <w:color w:val="212529"/>
          <w:sz w:val="28"/>
          <w:szCs w:val="28"/>
          <w:u w:val="single"/>
        </w:rPr>
      </w:pPr>
      <w:r w:rsidRPr="00DD779D">
        <w:rPr>
          <w:bCs w:val="0"/>
          <w:color w:val="212529"/>
          <w:sz w:val="28"/>
          <w:szCs w:val="28"/>
          <w:u w:val="single"/>
        </w:rPr>
        <w:t>Системы коммутации на железнодорожном транспорте</w:t>
      </w:r>
    </w:p>
    <w:p w14:paraId="1E30F46D" w14:textId="46A1298D" w:rsidR="00CF1A5A" w:rsidRPr="00B035BE" w:rsidRDefault="00CF1A5A" w:rsidP="00B035BE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356C9B5F" w14:textId="77777777" w:rsidR="00DD779D" w:rsidRDefault="00DD779D" w:rsidP="00CF1A5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71DB311" w14:textId="35B68081" w:rsidR="00CF1A5A" w:rsidRPr="00F606D3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96B793B" w14:textId="77777777" w:rsidR="00CF1A5A" w:rsidRPr="00DD779D" w:rsidRDefault="009A1708" w:rsidP="00DD779D">
      <w:pPr>
        <w:spacing w:after="0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DD779D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1B168F0C" w14:textId="77777777" w:rsidR="00CF1A5A" w:rsidRPr="009A170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4B7A8531" w14:textId="2B96AA3C" w:rsidR="00CF1A5A" w:rsidRPr="00F606D3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0884551D" w14:textId="6B010170" w:rsidR="00297BA0" w:rsidRPr="00DD779D" w:rsidRDefault="00297BA0" w:rsidP="00DD779D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D779D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Телекоммуникационные системы и сети железнодорожного транспорта</w:t>
      </w:r>
    </w:p>
    <w:p w14:paraId="552C1B14" w14:textId="77777777" w:rsidR="00DD779D" w:rsidRDefault="00DD779D" w:rsidP="00CF1A5A">
      <w:pPr>
        <w:jc w:val="center"/>
        <w:rPr>
          <w:rFonts w:ascii="Times New Roman" w:hAnsi="Times New Roman" w:cs="Times New Roman"/>
          <w:i/>
          <w:iCs/>
          <w:sz w:val="20"/>
          <w:szCs w:val="28"/>
        </w:rPr>
      </w:pPr>
    </w:p>
    <w:p w14:paraId="64CE0C1C" w14:textId="45226FE9" w:rsidR="00CF1A5A" w:rsidRPr="00A659CC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bookmarkStart w:id="0" w:name="_GoBack"/>
      <w:bookmarkEnd w:id="0"/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4FB36B7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12E46D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4D045E7E" w14:textId="59C903C4" w:rsidR="00B407AE" w:rsidRDefault="00135D1D" w:rsidP="00135D1D">
      <w:pPr>
        <w:pStyle w:val="s1"/>
        <w:ind w:firstLine="708"/>
        <w:jc w:val="both"/>
      </w:pPr>
      <w:r>
        <w:t xml:space="preserve">Формы промежуточной аттестации: </w:t>
      </w:r>
      <w:r w:rsidR="00C76351">
        <w:tab/>
      </w:r>
      <w:r w:rsidR="00B035BE">
        <w:t xml:space="preserve">зачет- </w:t>
      </w:r>
      <w:r w:rsidR="00F050DF">
        <w:t>8</w:t>
      </w:r>
      <w:r w:rsidR="00B407AE">
        <w:t xml:space="preserve"> семестр.</w:t>
      </w:r>
    </w:p>
    <w:p w14:paraId="5C2DA9E1" w14:textId="6183A08E" w:rsidR="00C76351" w:rsidRDefault="00B407AE" w:rsidP="00135D1D">
      <w:pPr>
        <w:pStyle w:val="s1"/>
        <w:ind w:firstLine="708"/>
        <w:jc w:val="both"/>
        <w:rPr>
          <w:iCs/>
          <w:color w:val="000000" w:themeColor="text1"/>
        </w:rPr>
      </w:pPr>
      <w:r>
        <w:t xml:space="preserve">                                                                       </w:t>
      </w:r>
      <w:r w:rsidR="00135D1D" w:rsidRPr="00297BA0">
        <w:rPr>
          <w:iCs/>
          <w:color w:val="000000" w:themeColor="text1"/>
        </w:rPr>
        <w:t>экзамен</w:t>
      </w:r>
      <w:r w:rsidR="00C76351">
        <w:rPr>
          <w:iCs/>
          <w:color w:val="000000" w:themeColor="text1"/>
        </w:rPr>
        <w:t xml:space="preserve">- </w:t>
      </w:r>
      <w:r w:rsidR="00F050DF">
        <w:rPr>
          <w:iCs/>
          <w:color w:val="000000" w:themeColor="text1"/>
        </w:rPr>
        <w:t>9</w:t>
      </w:r>
      <w:r w:rsidR="00B035BE">
        <w:rPr>
          <w:iCs/>
          <w:color w:val="000000" w:themeColor="text1"/>
        </w:rPr>
        <w:t xml:space="preserve"> </w:t>
      </w:r>
      <w:r w:rsidR="00C76351" w:rsidRPr="00297BA0">
        <w:rPr>
          <w:iCs/>
          <w:color w:val="000000" w:themeColor="text1"/>
        </w:rPr>
        <w:t>семестр</w:t>
      </w:r>
      <w:r w:rsidR="00C76351">
        <w:rPr>
          <w:iCs/>
          <w:color w:val="000000" w:themeColor="text1"/>
        </w:rPr>
        <w:t>.</w:t>
      </w:r>
    </w:p>
    <w:p w14:paraId="042004FD" w14:textId="25579EF8" w:rsidR="00135D1D" w:rsidRPr="00135D1D" w:rsidRDefault="00135D1D" w:rsidP="00C76351">
      <w:pPr>
        <w:pStyle w:val="s1"/>
        <w:ind w:left="4248" w:firstLine="708"/>
        <w:jc w:val="both"/>
        <w:rPr>
          <w:i/>
          <w:color w:val="00B050"/>
        </w:rPr>
      </w:pPr>
      <w:r w:rsidRPr="00297BA0">
        <w:rPr>
          <w:iCs/>
          <w:color w:val="000000" w:themeColor="text1"/>
        </w:rPr>
        <w:t>курсо</w:t>
      </w:r>
      <w:r w:rsidR="00297BA0" w:rsidRPr="00297BA0">
        <w:rPr>
          <w:iCs/>
          <w:color w:val="000000" w:themeColor="text1"/>
        </w:rPr>
        <w:t>вой</w:t>
      </w:r>
      <w:r w:rsidRPr="00297BA0">
        <w:rPr>
          <w:iCs/>
          <w:color w:val="000000" w:themeColor="text1"/>
        </w:rPr>
        <w:t xml:space="preserve"> проект</w:t>
      </w:r>
      <w:r w:rsidR="00C76351">
        <w:rPr>
          <w:iCs/>
          <w:color w:val="000000" w:themeColor="text1"/>
        </w:rPr>
        <w:t xml:space="preserve"> - </w:t>
      </w:r>
      <w:r w:rsidR="00F050DF">
        <w:rPr>
          <w:iCs/>
          <w:color w:val="000000" w:themeColor="text1"/>
        </w:rPr>
        <w:t>9</w:t>
      </w:r>
      <w:r w:rsidR="00C76351">
        <w:rPr>
          <w:iCs/>
          <w:color w:val="000000" w:themeColor="text1"/>
        </w:rPr>
        <w:t xml:space="preserve"> </w:t>
      </w:r>
      <w:r w:rsidR="00C76351" w:rsidRPr="00297BA0">
        <w:rPr>
          <w:iCs/>
          <w:color w:val="000000" w:themeColor="text1"/>
        </w:rPr>
        <w:t>семестр</w:t>
      </w:r>
      <w:r w:rsidR="00C76351">
        <w:rPr>
          <w:iCs/>
          <w:color w:val="000000" w:themeColor="text1"/>
        </w:rPr>
        <w:t>.</w:t>
      </w:r>
    </w:p>
    <w:p w14:paraId="5B6C21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B035BE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42427A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5"/>
        <w:gridCol w:w="4678"/>
      </w:tblGrid>
      <w:tr w:rsidR="00CF0A07" w:rsidRPr="009B4FAE" w14:paraId="4AF5CB59" w14:textId="77777777" w:rsidTr="00374191">
        <w:trPr>
          <w:trHeight w:val="493"/>
        </w:trPr>
        <w:tc>
          <w:tcPr>
            <w:tcW w:w="6095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678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74191" w:rsidRPr="00297BA0" w14:paraId="3B0455DA" w14:textId="77777777" w:rsidTr="00374191">
        <w:trPr>
          <w:trHeight w:val="310"/>
        </w:trPr>
        <w:tc>
          <w:tcPr>
            <w:tcW w:w="6095" w:type="dxa"/>
            <w:vMerge w:val="restart"/>
          </w:tcPr>
          <w:p w14:paraId="52870161" w14:textId="4F1E39DA" w:rsidR="00374191" w:rsidRPr="00297BA0" w:rsidRDefault="00374191" w:rsidP="0037419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B035B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ПК-2: Способен принимать управленческие решения при организации выполнения работ по эксплуатации, техническому обслуживанию и ремонту объектов железнодорожной электросвязи проводных и беспроводных телекоммуникационных систем, сетей железнодорожного транспорта</w:t>
            </w:r>
          </w:p>
        </w:tc>
        <w:tc>
          <w:tcPr>
            <w:tcW w:w="4678" w:type="dxa"/>
          </w:tcPr>
          <w:p w14:paraId="204CBD3B" w14:textId="3AA5DE58" w:rsidR="00374191" w:rsidRPr="00297BA0" w:rsidRDefault="00374191" w:rsidP="0037419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B035B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ПК-2.1: Составляет планы-графики технического обслуживания проводных и беспроводных телекоммуникационных систем, сетей железнодорожного транспорта</w:t>
            </w:r>
          </w:p>
        </w:tc>
      </w:tr>
      <w:tr w:rsidR="00374191" w:rsidRPr="00297BA0" w14:paraId="50E53301" w14:textId="77777777" w:rsidTr="00374191">
        <w:trPr>
          <w:trHeight w:val="1795"/>
        </w:trPr>
        <w:tc>
          <w:tcPr>
            <w:tcW w:w="6095" w:type="dxa"/>
            <w:vMerge/>
          </w:tcPr>
          <w:p w14:paraId="305E68BC" w14:textId="37AD5072" w:rsidR="00374191" w:rsidRPr="00297BA0" w:rsidRDefault="00374191" w:rsidP="00B035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03B0BA3" w14:textId="41B392E4" w:rsidR="00374191" w:rsidRDefault="00374191" w:rsidP="0037419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37419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ПК-2.3: Организует деятельность коллектива исполнителей в соответствии с планами работ по техническому обслуживанию, эксплуатации и ремонту устройств проводных и беспроводных телекоммуникационных систем железнодорожного транспорта</w:t>
            </w:r>
          </w:p>
          <w:p w14:paraId="30E4B449" w14:textId="04605F77" w:rsidR="00374191" w:rsidRPr="00297BA0" w:rsidRDefault="00374191" w:rsidP="0037419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</w:tr>
      <w:tr w:rsidR="00B035BE" w:rsidRPr="00297BA0" w14:paraId="5D55817E" w14:textId="77777777" w:rsidTr="00374191">
        <w:trPr>
          <w:trHeight w:val="1035"/>
        </w:trPr>
        <w:tc>
          <w:tcPr>
            <w:tcW w:w="6095" w:type="dxa"/>
          </w:tcPr>
          <w:p w14:paraId="1546F012" w14:textId="02146BA8" w:rsidR="00B035BE" w:rsidRPr="00297BA0" w:rsidRDefault="00374191" w:rsidP="00B035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37419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ПК-3: Разрабатывает проекты телекоммуникационных систем и сетей железнодорожного транспорта; технологических процессов производства, эксплуатации, технического обслуживания и ремонта телекоммуникационных систем и сетей железнодорожного транспорта</w:t>
            </w:r>
          </w:p>
        </w:tc>
        <w:tc>
          <w:tcPr>
            <w:tcW w:w="4678" w:type="dxa"/>
          </w:tcPr>
          <w:p w14:paraId="5D749A6F" w14:textId="62E64FCF" w:rsidR="00B035BE" w:rsidRDefault="00374191" w:rsidP="007573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37419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ПК-3.4: Разрабатывает схемы аппаратуры телекоммуникационных систем и сетей железнодорожного транспорта</w:t>
            </w:r>
          </w:p>
        </w:tc>
      </w:tr>
      <w:tr w:rsidR="00374191" w:rsidRPr="00297BA0" w14:paraId="4492772D" w14:textId="77777777" w:rsidTr="00374191">
        <w:trPr>
          <w:trHeight w:val="1035"/>
        </w:trPr>
        <w:tc>
          <w:tcPr>
            <w:tcW w:w="6095" w:type="dxa"/>
          </w:tcPr>
          <w:p w14:paraId="614DCF5F" w14:textId="63E7B574" w:rsidR="00374191" w:rsidRPr="00374191" w:rsidRDefault="00374191" w:rsidP="00B035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37419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ПК-4: Способен разрабатывать проекты систем железнодорожной связи, систем коммуникации, в том числе с использованием цифровых технологий.</w:t>
            </w:r>
          </w:p>
        </w:tc>
        <w:tc>
          <w:tcPr>
            <w:tcW w:w="4678" w:type="dxa"/>
          </w:tcPr>
          <w:p w14:paraId="011959B0" w14:textId="20478ECB" w:rsidR="00374191" w:rsidRPr="00374191" w:rsidRDefault="00374191" w:rsidP="007573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37419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ПК-4.2: Разрабатывает проекты топологий сетей и систем коммутации, в том числе с использованием цифровых технологий</w:t>
            </w:r>
          </w:p>
        </w:tc>
      </w:tr>
    </w:tbl>
    <w:p w14:paraId="03E28914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A0451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C86BC2D" w14:textId="4EF56652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72"/>
        <w:gridCol w:w="4792"/>
        <w:gridCol w:w="1907"/>
      </w:tblGrid>
      <w:tr w:rsidR="009B4FAE" w:rsidRPr="009B4FAE" w14:paraId="1C66968D" w14:textId="77777777" w:rsidTr="008F25A3">
        <w:trPr>
          <w:trHeight w:val="1125"/>
        </w:trPr>
        <w:tc>
          <w:tcPr>
            <w:tcW w:w="3685" w:type="dxa"/>
          </w:tcPr>
          <w:p w14:paraId="27EDCEC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921BC1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4E39D9D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(семестр__)</w:t>
            </w:r>
          </w:p>
        </w:tc>
      </w:tr>
      <w:tr w:rsidR="00CF0A07" w:rsidRPr="009B4FAE" w14:paraId="6D8B3A2F" w14:textId="77777777" w:rsidTr="00297BA0">
        <w:tc>
          <w:tcPr>
            <w:tcW w:w="3685" w:type="dxa"/>
            <w:vMerge w:val="restart"/>
          </w:tcPr>
          <w:p w14:paraId="26AA4E5B" w14:textId="65346254" w:rsidR="00CF0A07" w:rsidRPr="00297BA0" w:rsidRDefault="00374191" w:rsidP="00374191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B035B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ПК-2.1: Составляет планы-графики технич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еского обслуживания проводных и </w:t>
            </w:r>
            <w:r w:rsidRPr="00B035B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беспроводных телекоммуникационных систем, сетей железнодорожного транспорта</w:t>
            </w:r>
          </w:p>
        </w:tc>
        <w:tc>
          <w:tcPr>
            <w:tcW w:w="4820" w:type="dxa"/>
          </w:tcPr>
          <w:p w14:paraId="2EDFFA1D" w14:textId="77777777" w:rsidR="00377237" w:rsidRDefault="00CF0A07" w:rsidP="0037723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E8CB633" w14:textId="6DE3C500" w:rsidR="002855FC" w:rsidRPr="002103AC" w:rsidRDefault="00374191" w:rsidP="0037723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4191">
              <w:rPr>
                <w:rFonts w:ascii="Times New Roman" w:hAnsi="Times New Roman"/>
                <w:sz w:val="20"/>
                <w:szCs w:val="20"/>
              </w:rPr>
              <w:t>- системы автоматической коммутации, включая системы с коммутацией каналов и пакетов;</w:t>
            </w:r>
          </w:p>
        </w:tc>
        <w:tc>
          <w:tcPr>
            <w:tcW w:w="1914" w:type="dxa"/>
          </w:tcPr>
          <w:p w14:paraId="765B8568" w14:textId="409FBD50" w:rsidR="00CF0A07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(№</w:t>
            </w:r>
            <w:r w:rsidR="0020783C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2E4C9B">
              <w:rPr>
                <w:rFonts w:ascii="Times New Roman" w:hAnsi="Times New Roman"/>
                <w:sz w:val="20"/>
                <w:szCs w:val="20"/>
              </w:rPr>
              <w:t>14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019EC4E" w14:textId="77777777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51F87C7" w14:textId="77777777" w:rsidTr="00297BA0">
        <w:tc>
          <w:tcPr>
            <w:tcW w:w="3685" w:type="dxa"/>
            <w:vMerge/>
          </w:tcPr>
          <w:p w14:paraId="114412B7" w14:textId="77777777" w:rsidR="00CF0A07" w:rsidRPr="009B4FAE" w:rsidRDefault="00CF0A07" w:rsidP="007573C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58975DA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B8EB0D9" w14:textId="0542AB7A" w:rsidR="002855FC" w:rsidRPr="002103AC" w:rsidRDefault="004C41CA" w:rsidP="0037723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C41CA">
              <w:rPr>
                <w:rFonts w:ascii="Times New Roman" w:hAnsi="Times New Roman"/>
                <w:sz w:val="20"/>
                <w:szCs w:val="20"/>
              </w:rPr>
              <w:t>- производить расчет систем автоматической коммутации, включая системы с коммутацией каналов и пакетов;</w:t>
            </w:r>
          </w:p>
        </w:tc>
        <w:tc>
          <w:tcPr>
            <w:tcW w:w="1914" w:type="dxa"/>
          </w:tcPr>
          <w:p w14:paraId="2C2361C8" w14:textId="0C825D9A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20783C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>- №</w:t>
            </w:r>
            <w:r w:rsidR="0020783C">
              <w:rPr>
                <w:rFonts w:ascii="Times New Roman" w:hAnsi="Times New Roman"/>
                <w:sz w:val="20"/>
                <w:szCs w:val="20"/>
              </w:rPr>
              <w:t>6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46AED53" w14:textId="0C93D769" w:rsidR="00CF0A07" w:rsidRPr="009B4FAE" w:rsidRDefault="007573C3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Курсовой проект</w:t>
            </w:r>
            <w:r w:rsidR="002E4C9B">
              <w:rPr>
                <w:rFonts w:ascii="Times New Roman" w:hAnsi="Times New Roman"/>
                <w:sz w:val="20"/>
                <w:szCs w:val="20"/>
              </w:rPr>
              <w:t xml:space="preserve"> (№1-№2</w:t>
            </w:r>
            <w:r w:rsidR="00E5398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7E2FC57D" w14:textId="77777777" w:rsidTr="00297BA0">
        <w:tc>
          <w:tcPr>
            <w:tcW w:w="3685" w:type="dxa"/>
            <w:vMerge/>
          </w:tcPr>
          <w:p w14:paraId="55A8DC72" w14:textId="77777777" w:rsidR="00CF0A07" w:rsidRPr="009B4FAE" w:rsidRDefault="00CF0A07" w:rsidP="007573C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3F04D7F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1D008F1" w14:textId="77777777" w:rsidR="004C41CA" w:rsidRPr="004C41CA" w:rsidRDefault="004C41CA" w:rsidP="004C41C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C41CA">
              <w:rPr>
                <w:rFonts w:ascii="Times New Roman" w:hAnsi="Times New Roman"/>
                <w:sz w:val="20"/>
                <w:szCs w:val="20"/>
              </w:rPr>
              <w:t xml:space="preserve">- навыками построения систем современной автоматической коммутации, включая системы с коммутацией каналов </w:t>
            </w:r>
          </w:p>
          <w:p w14:paraId="4A1DE4B2" w14:textId="74F3D2B9" w:rsidR="00377237" w:rsidRPr="002103AC" w:rsidRDefault="004C41CA" w:rsidP="004C41C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C41CA">
              <w:rPr>
                <w:rFonts w:ascii="Times New Roman" w:hAnsi="Times New Roman"/>
                <w:sz w:val="20"/>
                <w:szCs w:val="20"/>
              </w:rPr>
              <w:t>и пакетов;</w:t>
            </w:r>
          </w:p>
        </w:tc>
        <w:tc>
          <w:tcPr>
            <w:tcW w:w="1914" w:type="dxa"/>
          </w:tcPr>
          <w:p w14:paraId="77DB4DFD" w14:textId="3DA1A40F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20783C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>- №</w:t>
            </w:r>
            <w:r w:rsidR="0064282D">
              <w:rPr>
                <w:rFonts w:ascii="Times New Roman" w:hAnsi="Times New Roman"/>
                <w:sz w:val="20"/>
                <w:szCs w:val="20"/>
              </w:rPr>
              <w:t>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34BCE22" w14:textId="77777777" w:rsidR="00CF0A07" w:rsidRPr="009B4FAE" w:rsidRDefault="00CF0A07" w:rsidP="007573C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  <w:tr w:rsidR="00297BA0" w:rsidRPr="009B4FAE" w14:paraId="53CFB3D1" w14:textId="77777777" w:rsidTr="00297BA0">
        <w:tc>
          <w:tcPr>
            <w:tcW w:w="3685" w:type="dxa"/>
            <w:vMerge w:val="restart"/>
          </w:tcPr>
          <w:p w14:paraId="3560FA53" w14:textId="77777777" w:rsidR="00374191" w:rsidRDefault="00374191" w:rsidP="003741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37419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lastRenderedPageBreak/>
              <w:t>ПК-2.3: Организует деятельность коллектива исполнителей в соответствии с планами работ по техническому обслуживанию, эксплуатации и ремонту устройств проводных и беспроводных телекоммуникационных систем железнодорожного транспорта</w:t>
            </w:r>
          </w:p>
          <w:p w14:paraId="4ED9EC60" w14:textId="7E49FE48" w:rsidR="00297BA0" w:rsidRPr="00297BA0" w:rsidRDefault="00297BA0" w:rsidP="00297BA0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55A5245" w14:textId="77777777" w:rsidR="00297BA0" w:rsidRDefault="00297BA0" w:rsidP="007573C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194DF605" w14:textId="3445C64B" w:rsidR="00297BA0" w:rsidRPr="002103AC" w:rsidRDefault="00374191" w:rsidP="00297BA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4191">
              <w:rPr>
                <w:rFonts w:ascii="Times New Roman" w:hAnsi="Times New Roman"/>
                <w:sz w:val="20"/>
                <w:szCs w:val="20"/>
              </w:rPr>
              <w:t>-системы сигнализации на аналоговых и цифровых сетях связи;</w:t>
            </w:r>
          </w:p>
        </w:tc>
        <w:tc>
          <w:tcPr>
            <w:tcW w:w="1914" w:type="dxa"/>
          </w:tcPr>
          <w:p w14:paraId="664E0B7E" w14:textId="54C66B2F" w:rsidR="00297BA0" w:rsidRDefault="00297BA0" w:rsidP="007573C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20783C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2E4C9B">
              <w:rPr>
                <w:rFonts w:ascii="Times New Roman" w:hAnsi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B1BC7E0" w14:textId="77777777" w:rsidR="00297BA0" w:rsidRPr="009B4FAE" w:rsidRDefault="00297BA0" w:rsidP="007573C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7BA0" w:rsidRPr="009B4FAE" w14:paraId="4211ACEB" w14:textId="77777777" w:rsidTr="00297BA0">
        <w:tc>
          <w:tcPr>
            <w:tcW w:w="3685" w:type="dxa"/>
            <w:vMerge/>
          </w:tcPr>
          <w:p w14:paraId="623231CA" w14:textId="77777777" w:rsidR="00297BA0" w:rsidRPr="009B4FAE" w:rsidRDefault="00297BA0" w:rsidP="007573C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5AB78BB" w14:textId="77777777" w:rsidR="00297BA0" w:rsidRDefault="00297BA0" w:rsidP="007573C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3AACFC8F" w14:textId="4397183A" w:rsidR="00377237" w:rsidRPr="002103AC" w:rsidRDefault="004C41CA" w:rsidP="0037723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C41CA">
              <w:rPr>
                <w:rFonts w:ascii="Times New Roman" w:hAnsi="Times New Roman"/>
                <w:sz w:val="20"/>
                <w:szCs w:val="20"/>
              </w:rPr>
              <w:t>- оценивать качество передачи сигналов и качество предоставления услуг связи.</w:t>
            </w:r>
          </w:p>
        </w:tc>
        <w:tc>
          <w:tcPr>
            <w:tcW w:w="1914" w:type="dxa"/>
          </w:tcPr>
          <w:p w14:paraId="1961BC30" w14:textId="4334FB29" w:rsidR="00297BA0" w:rsidRPr="009B4FAE" w:rsidRDefault="00297BA0" w:rsidP="007573C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20783C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F3751B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57D46CB" w14:textId="77777777" w:rsidR="00297BA0" w:rsidRPr="009B4FAE" w:rsidRDefault="00297BA0" w:rsidP="007573C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7BA0" w:rsidRPr="009B4FAE" w14:paraId="02081C34" w14:textId="77777777" w:rsidTr="00297BA0">
        <w:tc>
          <w:tcPr>
            <w:tcW w:w="3685" w:type="dxa"/>
            <w:vMerge/>
          </w:tcPr>
          <w:p w14:paraId="3B237EAD" w14:textId="77777777" w:rsidR="00297BA0" w:rsidRPr="009B4FAE" w:rsidRDefault="00297BA0" w:rsidP="007573C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F37A432" w14:textId="77777777" w:rsidR="00297BA0" w:rsidRDefault="00297BA0" w:rsidP="007573C3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5BBF7B60" w14:textId="47CF4E7D" w:rsidR="007573C3" w:rsidRPr="002103AC" w:rsidRDefault="004C41CA" w:rsidP="004C41C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C41CA">
              <w:rPr>
                <w:rFonts w:ascii="Times New Roman" w:hAnsi="Times New Roman"/>
                <w:sz w:val="20"/>
                <w:szCs w:val="20"/>
              </w:rPr>
              <w:t>- навыками применения АРМ и компьютерных программ при техническом обслуживании и администрировании систем коммутации;</w:t>
            </w:r>
          </w:p>
        </w:tc>
        <w:tc>
          <w:tcPr>
            <w:tcW w:w="1914" w:type="dxa"/>
          </w:tcPr>
          <w:p w14:paraId="5BED0B7B" w14:textId="7AF2675A" w:rsidR="00297BA0" w:rsidRPr="009B4FAE" w:rsidRDefault="00297BA0" w:rsidP="007573C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20783C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20783C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FDE6652" w14:textId="014A4434" w:rsidR="00297BA0" w:rsidRPr="009B4FAE" w:rsidRDefault="007573C3" w:rsidP="007573C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Курсовой проект</w:t>
            </w:r>
            <w:r w:rsidR="002E4C9B">
              <w:rPr>
                <w:rFonts w:ascii="Times New Roman" w:hAnsi="Times New Roman"/>
                <w:sz w:val="20"/>
                <w:szCs w:val="20"/>
              </w:rPr>
              <w:t xml:space="preserve"> (№3-№4</w:t>
            </w:r>
            <w:r w:rsidR="00E5398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374191" w:rsidRPr="009B4FAE" w14:paraId="51E3F163" w14:textId="77777777" w:rsidTr="00374191">
        <w:trPr>
          <w:trHeight w:val="308"/>
        </w:trPr>
        <w:tc>
          <w:tcPr>
            <w:tcW w:w="3685" w:type="dxa"/>
            <w:vMerge w:val="restart"/>
          </w:tcPr>
          <w:p w14:paraId="22CF750E" w14:textId="76752159" w:rsidR="00374191" w:rsidRPr="009B4FAE" w:rsidRDefault="00374191" w:rsidP="007573C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419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ПК-3.4: Разрабатывает схемы аппаратуры телекоммуникационных систем и сетей железнодорожного транспорта</w:t>
            </w:r>
          </w:p>
        </w:tc>
        <w:tc>
          <w:tcPr>
            <w:tcW w:w="4820" w:type="dxa"/>
          </w:tcPr>
          <w:p w14:paraId="73D4FE0A" w14:textId="77777777" w:rsidR="00374191" w:rsidRDefault="00374191" w:rsidP="007573C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34FA3AF9" w14:textId="0A669938" w:rsidR="00374191" w:rsidRPr="00374191" w:rsidRDefault="004C41CA" w:rsidP="0037419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 w:rsidR="00374191" w:rsidRPr="0037419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компьютерно-информационные системы, прикладное программное обеспечение для решения задач при </w:t>
            </w:r>
          </w:p>
          <w:p w14:paraId="0BCA6A0A" w14:textId="7EB5412A" w:rsidR="00374191" w:rsidRPr="002103AC" w:rsidRDefault="00374191" w:rsidP="0037419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7419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проектировании и эксплуатации цифровых систем коммутации;</w:t>
            </w:r>
          </w:p>
        </w:tc>
        <w:tc>
          <w:tcPr>
            <w:tcW w:w="1914" w:type="dxa"/>
          </w:tcPr>
          <w:p w14:paraId="2F7980D4" w14:textId="1BFEE7E6" w:rsidR="002E4C9B" w:rsidRDefault="002E4C9B" w:rsidP="002E4C9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(№1 - №9)</w:t>
            </w:r>
          </w:p>
          <w:p w14:paraId="6F52ADD7" w14:textId="77777777" w:rsidR="00374191" w:rsidRPr="009B4FAE" w:rsidRDefault="00374191" w:rsidP="007573C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4191" w:rsidRPr="009B4FAE" w14:paraId="210036D6" w14:textId="77777777" w:rsidTr="00297BA0">
        <w:trPr>
          <w:trHeight w:val="306"/>
        </w:trPr>
        <w:tc>
          <w:tcPr>
            <w:tcW w:w="3685" w:type="dxa"/>
            <w:vMerge/>
          </w:tcPr>
          <w:p w14:paraId="5158D41C" w14:textId="77777777" w:rsidR="00374191" w:rsidRPr="00374191" w:rsidRDefault="00374191" w:rsidP="007573C3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E578AE9" w14:textId="77777777" w:rsidR="00374191" w:rsidRDefault="00374191" w:rsidP="00374191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7CE08BE" w14:textId="62BCE7A0" w:rsidR="00374191" w:rsidRPr="002103AC" w:rsidRDefault="004C41CA" w:rsidP="007573C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C41C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организацию узлов цифровой сети связи.</w:t>
            </w:r>
          </w:p>
        </w:tc>
        <w:tc>
          <w:tcPr>
            <w:tcW w:w="1914" w:type="dxa"/>
          </w:tcPr>
          <w:p w14:paraId="635007C6" w14:textId="77777777" w:rsidR="002E4C9B" w:rsidRDefault="002E4C9B" w:rsidP="002E4C9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(№1 - №14)</w:t>
            </w:r>
          </w:p>
          <w:p w14:paraId="1632414F" w14:textId="77777777" w:rsidR="00374191" w:rsidRPr="009B4FAE" w:rsidRDefault="00374191" w:rsidP="007573C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4191" w:rsidRPr="009B4FAE" w14:paraId="3EA739A2" w14:textId="77777777" w:rsidTr="00297BA0">
        <w:trPr>
          <w:trHeight w:val="306"/>
        </w:trPr>
        <w:tc>
          <w:tcPr>
            <w:tcW w:w="3685" w:type="dxa"/>
            <w:vMerge/>
          </w:tcPr>
          <w:p w14:paraId="20447FFE" w14:textId="77777777" w:rsidR="00374191" w:rsidRPr="00374191" w:rsidRDefault="00374191" w:rsidP="007573C3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D9364C2" w14:textId="77777777" w:rsidR="00374191" w:rsidRDefault="00374191" w:rsidP="00374191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7EEEFB5A" w14:textId="2F397F94" w:rsidR="00374191" w:rsidRPr="002103AC" w:rsidRDefault="004C41CA" w:rsidP="004C41C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C41C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владением методами расчета показателей качества ЦСК.;</w:t>
            </w:r>
          </w:p>
        </w:tc>
        <w:tc>
          <w:tcPr>
            <w:tcW w:w="1914" w:type="dxa"/>
          </w:tcPr>
          <w:p w14:paraId="10473111" w14:textId="77777777" w:rsidR="002E4C9B" w:rsidRDefault="002E4C9B" w:rsidP="002E4C9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(№1 - №14)</w:t>
            </w:r>
          </w:p>
          <w:p w14:paraId="312DA1DC" w14:textId="77777777" w:rsidR="00374191" w:rsidRPr="009B4FAE" w:rsidRDefault="00374191" w:rsidP="007573C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4191" w:rsidRPr="009B4FAE" w14:paraId="4E2CF19F" w14:textId="77777777" w:rsidTr="00374191">
        <w:trPr>
          <w:trHeight w:val="104"/>
        </w:trPr>
        <w:tc>
          <w:tcPr>
            <w:tcW w:w="3685" w:type="dxa"/>
            <w:vMerge w:val="restart"/>
          </w:tcPr>
          <w:p w14:paraId="42EF2E72" w14:textId="369C06A7" w:rsidR="00374191" w:rsidRPr="00374191" w:rsidRDefault="00ED640D" w:rsidP="007573C3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37419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ПК-4.2: Разрабатывает проекты топологий сетей и систем коммутации, в том числе с использованием цифровых технологий</w:t>
            </w:r>
          </w:p>
        </w:tc>
        <w:tc>
          <w:tcPr>
            <w:tcW w:w="4820" w:type="dxa"/>
          </w:tcPr>
          <w:p w14:paraId="1D10B464" w14:textId="77777777" w:rsidR="00374191" w:rsidRDefault="00374191" w:rsidP="0037419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09D261DF" w14:textId="77777777" w:rsidR="004C41CA" w:rsidRPr="004C41CA" w:rsidRDefault="004C41CA" w:rsidP="004C41C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C41C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системы автоматической коммутации, включая системы с коммутацией каналов и пакетов;</w:t>
            </w:r>
          </w:p>
          <w:p w14:paraId="67014E13" w14:textId="77777777" w:rsidR="004C41CA" w:rsidRPr="004C41CA" w:rsidRDefault="004C41CA" w:rsidP="004C41C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C41C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-системы сигнализации на аналоговых и цифровых сетях связи;</w:t>
            </w:r>
          </w:p>
          <w:p w14:paraId="381D133B" w14:textId="77777777" w:rsidR="004C41CA" w:rsidRPr="004C41CA" w:rsidRDefault="004C41CA" w:rsidP="004C41C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C41C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- компьютерно-информационные системы, прикладное программное обеспечение для решения задач при </w:t>
            </w:r>
          </w:p>
          <w:p w14:paraId="6CD5A58D" w14:textId="4E77A097" w:rsidR="004C41CA" w:rsidRPr="002103AC" w:rsidRDefault="004C41CA" w:rsidP="004C41C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C41C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проектировании и эксплуатации цифровых систем коммутации;</w:t>
            </w:r>
          </w:p>
        </w:tc>
        <w:tc>
          <w:tcPr>
            <w:tcW w:w="1914" w:type="dxa"/>
          </w:tcPr>
          <w:p w14:paraId="16320F80" w14:textId="77777777" w:rsidR="002E4C9B" w:rsidRDefault="002E4C9B" w:rsidP="002E4C9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(№1 - №14)</w:t>
            </w:r>
          </w:p>
          <w:p w14:paraId="5B3CFFC4" w14:textId="39B1D398" w:rsidR="00374191" w:rsidRPr="009B4FAE" w:rsidRDefault="002E4C9B" w:rsidP="007573C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Курсовой проект (№1-№5)</w:t>
            </w:r>
          </w:p>
        </w:tc>
      </w:tr>
      <w:tr w:rsidR="00374191" w:rsidRPr="009B4FAE" w14:paraId="43EEAA21" w14:textId="77777777" w:rsidTr="00297BA0">
        <w:trPr>
          <w:trHeight w:val="103"/>
        </w:trPr>
        <w:tc>
          <w:tcPr>
            <w:tcW w:w="3685" w:type="dxa"/>
            <w:vMerge/>
          </w:tcPr>
          <w:p w14:paraId="034EAAF4" w14:textId="77777777" w:rsidR="00374191" w:rsidRPr="00374191" w:rsidRDefault="00374191" w:rsidP="007573C3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1A1C0FA" w14:textId="77777777" w:rsidR="00374191" w:rsidRDefault="00374191" w:rsidP="00374191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DA6D8E6" w14:textId="77777777" w:rsidR="004C41CA" w:rsidRPr="004C41CA" w:rsidRDefault="004C41CA" w:rsidP="004C41C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C41C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производить расчет систем автоматической коммутации, включая системы с коммутацией каналов и пакетов;</w:t>
            </w:r>
          </w:p>
          <w:p w14:paraId="34DBF1DB" w14:textId="77777777" w:rsidR="004C41CA" w:rsidRPr="004C41CA" w:rsidRDefault="004C41CA" w:rsidP="004C41C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C41C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оценивать качество передачи сигналов и качество предоставления услуг связи.</w:t>
            </w:r>
          </w:p>
          <w:p w14:paraId="7C010451" w14:textId="74DA3399" w:rsidR="00374191" w:rsidRPr="002103AC" w:rsidRDefault="004C41CA" w:rsidP="004C41C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C41C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организацию узлов цифровой сети связи.</w:t>
            </w:r>
          </w:p>
        </w:tc>
        <w:tc>
          <w:tcPr>
            <w:tcW w:w="1914" w:type="dxa"/>
          </w:tcPr>
          <w:p w14:paraId="19896F6E" w14:textId="77777777" w:rsidR="002E4C9B" w:rsidRDefault="002E4C9B" w:rsidP="002E4C9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(№1 - №14)</w:t>
            </w:r>
          </w:p>
          <w:p w14:paraId="4E0F81AD" w14:textId="2A2BDAD3" w:rsidR="00374191" w:rsidRPr="009B4FAE" w:rsidRDefault="002E4C9B" w:rsidP="007573C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Курсовой проект (№5-№7)</w:t>
            </w:r>
          </w:p>
        </w:tc>
      </w:tr>
      <w:tr w:rsidR="00374191" w:rsidRPr="009B4FAE" w14:paraId="220C1B45" w14:textId="77777777" w:rsidTr="00297BA0">
        <w:trPr>
          <w:trHeight w:val="103"/>
        </w:trPr>
        <w:tc>
          <w:tcPr>
            <w:tcW w:w="3685" w:type="dxa"/>
            <w:vMerge/>
          </w:tcPr>
          <w:p w14:paraId="36019D7D" w14:textId="77777777" w:rsidR="00374191" w:rsidRPr="00374191" w:rsidRDefault="00374191" w:rsidP="007573C3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66BF1A" w14:textId="77777777" w:rsidR="00374191" w:rsidRDefault="00374191" w:rsidP="00374191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D177916" w14:textId="77777777" w:rsidR="004C41CA" w:rsidRPr="004C41CA" w:rsidRDefault="004C41CA" w:rsidP="004C41C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C41C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- навыками применения АРМ и компьютерных программ при техническом обслуживании и администрировании </w:t>
            </w:r>
          </w:p>
          <w:p w14:paraId="288CFAC3" w14:textId="77777777" w:rsidR="004C41CA" w:rsidRPr="004C41CA" w:rsidRDefault="004C41CA" w:rsidP="004C41C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C41C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систем коммутации;</w:t>
            </w:r>
          </w:p>
          <w:p w14:paraId="770394A8" w14:textId="437CE667" w:rsidR="00374191" w:rsidRPr="002103AC" w:rsidRDefault="004C41CA" w:rsidP="004C41C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C41C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владением методами расчета показателей качества ЦСК.</w:t>
            </w:r>
          </w:p>
        </w:tc>
        <w:tc>
          <w:tcPr>
            <w:tcW w:w="1914" w:type="dxa"/>
          </w:tcPr>
          <w:p w14:paraId="48847ED7" w14:textId="77777777" w:rsidR="002E4C9B" w:rsidRDefault="002E4C9B" w:rsidP="002E4C9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(№1 - №14)</w:t>
            </w:r>
          </w:p>
          <w:p w14:paraId="5F6ADF79" w14:textId="65899AFE" w:rsidR="00374191" w:rsidRPr="009B4FAE" w:rsidRDefault="002E4C9B" w:rsidP="007573C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Курсовой проект (№1-№9)</w:t>
            </w:r>
          </w:p>
        </w:tc>
      </w:tr>
    </w:tbl>
    <w:p w14:paraId="09B85622" w14:textId="0896C2FF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A25BFB0" w14:textId="27C0AFB0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F050DF">
        <w:rPr>
          <w:rFonts w:ascii="Times New Roman" w:eastAsia="Times New Roman" w:hAnsi="Times New Roman"/>
          <w:sz w:val="24"/>
          <w:szCs w:val="24"/>
        </w:rPr>
        <w:t xml:space="preserve">зачет, 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537A697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72FEDF05" w14:textId="68A52B07" w:rsidR="00F545A4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9F4089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789377B" w14:textId="0A4FC603" w:rsidR="001575A9" w:rsidRDefault="001575A9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C6BD8AF" w14:textId="30D71C8E" w:rsidR="001575A9" w:rsidRPr="007419C7" w:rsidRDefault="001575A9" w:rsidP="001575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курсовой проект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2EB05D36" w14:textId="4F369F9D" w:rsidR="00B227CE" w:rsidRPr="007419C7" w:rsidRDefault="001575A9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</w:t>
      </w:r>
      <w:r w:rsidR="00B227CE">
        <w:rPr>
          <w:rFonts w:ascii="Times New Roman" w:eastAsia="Times New Roman" w:hAnsi="Times New Roman"/>
          <w:sz w:val="24"/>
          <w:szCs w:val="24"/>
        </w:rPr>
        <w:t xml:space="preserve">) </w:t>
      </w:r>
      <w:r>
        <w:rPr>
          <w:rFonts w:ascii="Times New Roman" w:eastAsia="Times New Roman" w:hAnsi="Times New Roman"/>
          <w:sz w:val="24"/>
          <w:szCs w:val="24"/>
        </w:rPr>
        <w:t>защита</w:t>
      </w:r>
      <w:r w:rsidR="00B227CE">
        <w:rPr>
          <w:rFonts w:ascii="Times New Roman" w:eastAsia="Times New Roman" w:hAnsi="Times New Roman"/>
          <w:sz w:val="24"/>
          <w:szCs w:val="24"/>
        </w:rPr>
        <w:t xml:space="preserve"> курсового проекта.</w:t>
      </w:r>
    </w:p>
    <w:p w14:paraId="36BEBFDF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B6E09EF" w14:textId="2620BE64" w:rsid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134D8CB" w14:textId="736DD51C" w:rsidR="00F050DF" w:rsidRDefault="00F050D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7958C8E" w14:textId="1F3E0751" w:rsidR="00F050DF" w:rsidRDefault="00F050D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9AB7F33" w14:textId="333B9A06" w:rsidR="00F050DF" w:rsidRDefault="00F050D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090B17F" w14:textId="19F61C65" w:rsidR="00F050DF" w:rsidRDefault="00F050D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1AC1E91" w14:textId="131D6C48" w:rsidR="00F050DF" w:rsidRDefault="00F050D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ACFC432" w14:textId="3FA69B4A" w:rsidR="00F050DF" w:rsidRDefault="00F050D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5A039BA" w14:textId="1ED3783A" w:rsidR="00F050DF" w:rsidRDefault="00F050D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1B81307" w14:textId="77777777" w:rsidR="00F050DF" w:rsidRPr="009015CD" w:rsidRDefault="00F050D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7FE027" w14:textId="4DD3DC5C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41E9BFD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2552DFF3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766391A" w14:textId="112235F8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17307B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5920C5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077"/>
        <w:gridCol w:w="1221"/>
        <w:gridCol w:w="5299"/>
      </w:tblGrid>
      <w:tr w:rsidR="009B4FAE" w:rsidRPr="006459F1" w14:paraId="2FBA5924" w14:textId="77777777" w:rsidTr="002855FC">
        <w:tc>
          <w:tcPr>
            <w:tcW w:w="4077" w:type="dxa"/>
          </w:tcPr>
          <w:p w14:paraId="27A993C2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520" w:type="dxa"/>
            <w:gridSpan w:val="2"/>
          </w:tcPr>
          <w:p w14:paraId="2F962FF3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6393728" w14:textId="77777777" w:rsidTr="002855FC">
        <w:tc>
          <w:tcPr>
            <w:tcW w:w="4077" w:type="dxa"/>
          </w:tcPr>
          <w:p w14:paraId="1AFA8815" w14:textId="4E805C50" w:rsidR="00560597" w:rsidRPr="002855FC" w:rsidRDefault="004C41CA" w:rsidP="006459F1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B035B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ПК-2.1: Составляет планы-графики технич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еского обслуживания проводных и </w:t>
            </w:r>
            <w:r w:rsidRPr="00B035B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беспроводных телекоммуникационных систем, сетей железнодорожного транспорта</w:t>
            </w:r>
          </w:p>
        </w:tc>
        <w:tc>
          <w:tcPr>
            <w:tcW w:w="6520" w:type="dxa"/>
            <w:gridSpan w:val="2"/>
          </w:tcPr>
          <w:p w14:paraId="353FD205" w14:textId="77777777" w:rsidR="00B227CE" w:rsidRDefault="00B227CE" w:rsidP="00B227CE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7A6D4A9" w14:textId="0A00E294" w:rsidR="00560597" w:rsidRPr="002855FC" w:rsidRDefault="004C41CA" w:rsidP="00B227C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374191">
              <w:rPr>
                <w:rFonts w:ascii="Times New Roman" w:hAnsi="Times New Roman"/>
                <w:sz w:val="20"/>
                <w:szCs w:val="20"/>
              </w:rPr>
              <w:t>- системы автоматической коммутации, включая системы с коммутацией каналов и пакетов;</w:t>
            </w:r>
          </w:p>
        </w:tc>
      </w:tr>
      <w:tr w:rsidR="002103AC" w:rsidRPr="006459F1" w14:paraId="61942E58" w14:textId="77777777" w:rsidTr="007573C3">
        <w:trPr>
          <w:trHeight w:val="742"/>
        </w:trPr>
        <w:tc>
          <w:tcPr>
            <w:tcW w:w="10597" w:type="dxa"/>
            <w:gridSpan w:val="3"/>
          </w:tcPr>
          <w:p w14:paraId="4C93CEE9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05E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1.</w:t>
            </w:r>
            <w:r w:rsidRPr="00972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Определить необходимое число линий в полно доступном однозвенном вклю</w:t>
            </w:r>
            <w:r w:rsidRPr="00972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softHyphen/>
              <w:t>чении при условии , что параметр потока λ=180 выз/ч, а среднее время обслуживания одного вызова h=60 с.Потери не должны превышать 2,0 %.</w:t>
            </w:r>
          </w:p>
          <w:p w14:paraId="5D75A5A5" w14:textId="77777777" w:rsidR="00A05E1C" w:rsidRPr="00A05E1C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0560A574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05E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972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На ПД пучок из 12 линий поступает простейший поток вызовов с параметром</w:t>
            </w:r>
          </w:p>
          <w:p w14:paraId="67B805F1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λ = 320 выз/час. Время обслуживания распределено по показательному закону со средним значением   h = 90с. Определить долю вызовов, задержанных свыше допустимого времени  P(γ&gt;t), tд =  0,5 у.е.в.</w:t>
            </w:r>
          </w:p>
          <w:p w14:paraId="19C8CE3D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  <w:p w14:paraId="479CABEA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05E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3</w:t>
            </w:r>
            <w:r w:rsidRPr="00A05E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. </w:t>
            </w:r>
            <w:r w:rsidRPr="00972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Для чего используется формула</w:t>
            </w:r>
          </w:p>
          <w:p w14:paraId="607BFADC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5E1C"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39B5B5E4" wp14:editId="5FA357D3">
                  <wp:extent cx="1327150" cy="362302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ce-13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343" cy="3639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F53B55F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Ответы</w:t>
            </w:r>
          </w:p>
          <w:p w14:paraId="1961C31F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1.     для определения среднего времени ожидания по отношению ко всем вызовам</w:t>
            </w:r>
          </w:p>
          <w:p w14:paraId="56874C49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2.     для определения средней длины очереди</w:t>
            </w:r>
          </w:p>
          <w:p w14:paraId="1F866610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3.     для определения доли задержанных вызовов</w:t>
            </w:r>
          </w:p>
          <w:p w14:paraId="0206299D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  <w:p w14:paraId="41772F8C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05E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4. </w:t>
            </w:r>
            <w:r w:rsidRPr="00972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Какой поток вызовов называется примитивным</w:t>
            </w:r>
          </w:p>
          <w:p w14:paraId="1467DA97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Ответы</w:t>
            </w:r>
          </w:p>
          <w:p w14:paraId="6F399D55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1.  нестационарный ординарный поток с последействием</w:t>
            </w:r>
          </w:p>
          <w:p w14:paraId="1055B4DA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2.  стационарный ординарный поток без последействия</w:t>
            </w:r>
          </w:p>
          <w:p w14:paraId="4307C31F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3.  стационарный ординарный поток с последействием</w:t>
            </w:r>
          </w:p>
          <w:p w14:paraId="1BD55162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4.  случайный ординарный поток вызовов параметр, которого </w:t>
            </w:r>
            <w:r w:rsidRPr="00A05E1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A05E1C"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76082F56" wp14:editId="330CDFBE">
                  <wp:extent cx="154305" cy="237490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ce-14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5E1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прямо пропорционален числу свободных источников нагрузки в данный момент времени</w:t>
            </w:r>
          </w:p>
          <w:p w14:paraId="619FDD43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  <w:p w14:paraId="4CF84A2D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05E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5. </w:t>
            </w:r>
            <w:r w:rsidRPr="00972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Что означает  понятие «поток с последействием»</w:t>
            </w:r>
          </w:p>
          <w:p w14:paraId="6C427D55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Ответы</w:t>
            </w:r>
          </w:p>
          <w:p w14:paraId="4DCF0FAD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1.  неизменность вероятностных характеристик потока во времени</w:t>
            </w:r>
          </w:p>
          <w:p w14:paraId="1B994BF9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2.  зависимость вероятностных характеристик потока вызовов от предыдущих событий</w:t>
            </w:r>
          </w:p>
          <w:p w14:paraId="6304470D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3.  независимость вероятностных характеристик потока вызовов от предыдущих событий</w:t>
            </w:r>
          </w:p>
          <w:p w14:paraId="3626B562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  <w:p w14:paraId="06094D84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05E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6. </w:t>
            </w:r>
            <w:r w:rsidRPr="00972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Какие   показатели   используются   для   количественной    оценки   качества обслуживания систем с ожиданием?</w:t>
            </w:r>
          </w:p>
          <w:p w14:paraId="2DEF7D6C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Ответы</w:t>
            </w:r>
          </w:p>
          <w:p w14:paraId="57AB621D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1.  вероятность потери вызова   P = Ev (у)</w:t>
            </w:r>
          </w:p>
          <w:p w14:paraId="64DFD01E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2.  вероятность   </w:t>
            </w:r>
            <w:r w:rsidRPr="00A05E1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P</w:t>
            </w:r>
            <w:r w:rsidRPr="00A05E1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bscript"/>
                <w:lang w:val="en-US"/>
              </w:rPr>
              <w:t>i</w:t>
            </w:r>
            <w:r w:rsidRPr="00A05E1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Pr="00A05E1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c</w:t>
            </w:r>
            <w:r w:rsidRPr="00A05E1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  <w:p w14:paraId="79400A14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3.  вероятность задержки вызова  P(γ &gt; 0)  </w:t>
            </w:r>
          </w:p>
          <w:p w14:paraId="28CF92C9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  <w:p w14:paraId="3E3EE3B0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05E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7. </w:t>
            </w:r>
            <w:r w:rsidRPr="00972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Выберете математическую модель системы с ожиданием, обслуживающую простейший поток вызовов</w:t>
            </w:r>
          </w:p>
          <w:p w14:paraId="0DB1B966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Ответы</w:t>
            </w:r>
          </w:p>
          <w:p w14:paraId="76222517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 w:rsidRPr="00A05E1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05E1C"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0FF04C46" wp14:editId="10AAE184">
                  <wp:extent cx="540385" cy="189865"/>
                  <wp:effectExtent l="0" t="0" r="0" b="63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ce-18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38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  </w:t>
            </w:r>
          </w:p>
          <w:p w14:paraId="16F5D58D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2.  </w:t>
            </w:r>
            <w:r w:rsidRPr="00A05E1C"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069A2E64" wp14:editId="63F276F6">
                  <wp:extent cx="730250" cy="189865"/>
                  <wp:effectExtent l="0" t="0" r="0" b="63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ce-20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25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0E2ECD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  <w:p w14:paraId="6B267198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  <w:p w14:paraId="3CE0CFA0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05E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8. </w:t>
            </w:r>
            <w:r w:rsidRPr="00972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Что показывает формула </w:t>
            </w:r>
          </w:p>
          <w:p w14:paraId="178A0D43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5E1C"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67CAA3E4" wp14:editId="09E3508D">
                  <wp:extent cx="2730500" cy="47159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ce-2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7604" cy="4762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2B788A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Ответы</w:t>
            </w:r>
          </w:p>
          <w:p w14:paraId="6CBC1E9F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1.  вероятность задержки вызова в системе с повторными вызовами</w:t>
            </w:r>
          </w:p>
          <w:p w14:paraId="07EFA776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2.  вероятность потери вызова системе с явными потерями</w:t>
            </w:r>
          </w:p>
          <w:p w14:paraId="0FF80A59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3.  вероятность задержки вызова в системе с ожиданием</w:t>
            </w:r>
          </w:p>
          <w:p w14:paraId="39B1BFD0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 </w:t>
            </w:r>
          </w:p>
          <w:p w14:paraId="73187357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05E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9. </w:t>
            </w:r>
            <w:r w:rsidRPr="00972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Что называется системой с ожиданием?</w:t>
            </w:r>
          </w:p>
          <w:p w14:paraId="0C0DB636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Ответы</w:t>
            </w:r>
          </w:p>
          <w:p w14:paraId="0513F4C9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1.     система, в которой  часть поступивших вызовов при отсутствии свободных выходов, ставится в очередь на ожидание</w:t>
            </w:r>
          </w:p>
          <w:p w14:paraId="69A27B37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2.     система, в которой поступившие вызовы при отсутствии свободных выходов, ставятся в очередь на ожидание</w:t>
            </w:r>
          </w:p>
          <w:p w14:paraId="195DCFAA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3.     система, в которой поступившие вызовы , ставятся в очередь на ожидание</w:t>
            </w:r>
          </w:p>
          <w:p w14:paraId="3EF468B3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  <w:p w14:paraId="416180DB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05E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10. </w:t>
            </w:r>
            <w:r w:rsidRPr="00972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Занятие –это</w:t>
            </w:r>
          </w:p>
          <w:p w14:paraId="549925A1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Ответы</w:t>
            </w:r>
          </w:p>
          <w:p w14:paraId="124563B0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1.     требование источника на установление соединения</w:t>
            </w:r>
          </w:p>
          <w:p w14:paraId="0B0E1462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2.     любое использование прибора или линии с целью установления соединения</w:t>
            </w:r>
          </w:p>
          <w:p w14:paraId="3630A4FB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3.     форма представления информации, имеющая признаки начала и конца</w:t>
            </w:r>
          </w:p>
          <w:p w14:paraId="0335FF90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  <w:p w14:paraId="4999EAA3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05E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11. </w:t>
            </w:r>
            <w:r w:rsidRPr="00972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Что обозначает запись - </w:t>
            </w:r>
            <w:r w:rsidRPr="00A05E1C"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2D7FE70F" wp14:editId="44FE95E5">
                  <wp:extent cx="574011" cy="202565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ce-22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123" cy="203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CB5951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  <w:p w14:paraId="042E4AB3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  <w:p w14:paraId="7EF4796F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Ответы</w:t>
            </w:r>
          </w:p>
          <w:p w14:paraId="03E39150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1.     схему, на которую поступает поток вызовов с произвольной функцией распределения промежутков между вызовами и показательной функцией распределения длительности обслуживания</w:t>
            </w:r>
          </w:p>
          <w:p w14:paraId="4C4A5273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2.     схему, имеющую V выходов, на которую поступает поток вызовов с показательной   функцией распределения промежутков между вызовами и показательной функцией распределения длительности обслуживания</w:t>
            </w:r>
          </w:p>
          <w:p w14:paraId="5A49DBF2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3.     схему, имеющую V мест ожидания , на  которую поступает поток вызовов с показательной   функцией распределения промежутков между вызовами и показательной функцией распределения длительности обслуживания</w:t>
            </w:r>
          </w:p>
          <w:p w14:paraId="5E87A868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  <w:p w14:paraId="1554814A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05E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12. </w:t>
            </w:r>
            <w:r w:rsidRPr="00972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В каких единицах измеряется интенсивность телефонной нагрузки</w:t>
            </w:r>
          </w:p>
          <w:p w14:paraId="65F0AFC0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Ответы</w:t>
            </w:r>
          </w:p>
          <w:p w14:paraId="5D93379C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1.     часо-занятие</w:t>
            </w:r>
          </w:p>
          <w:p w14:paraId="73C933DC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2.     1 Эрл</w:t>
            </w:r>
          </w:p>
          <w:p w14:paraId="08D7771C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3.     часо-занятие в минуту</w:t>
            </w:r>
          </w:p>
          <w:p w14:paraId="4D012E22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4.     1 промилле</w:t>
            </w:r>
          </w:p>
          <w:p w14:paraId="4153BAB3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  <w:p w14:paraId="442E3187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05E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13. </w:t>
            </w:r>
            <w:r w:rsidRPr="00972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Требование источника на установление соединения, поступившее в сеть связи, коммутационную систему, на вход ступени искания, в управляющее устройство  с целью передачи или обслуживания сообщения- это</w:t>
            </w:r>
          </w:p>
          <w:p w14:paraId="3B2EF357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Ответы</w:t>
            </w:r>
          </w:p>
          <w:p w14:paraId="133A2EA5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1.  вызов</w:t>
            </w:r>
          </w:p>
          <w:p w14:paraId="3A1C21D8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2.  сообщение</w:t>
            </w:r>
          </w:p>
          <w:p w14:paraId="644B3442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3.  занятие</w:t>
            </w:r>
          </w:p>
          <w:p w14:paraId="3420AB2F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 </w:t>
            </w:r>
          </w:p>
          <w:p w14:paraId="6453F06E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05E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14. </w:t>
            </w:r>
            <w:r w:rsidRPr="00972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Что такое ЧНН</w:t>
            </w:r>
          </w:p>
          <w:p w14:paraId="033B9B4F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Ответы</w:t>
            </w:r>
          </w:p>
          <w:p w14:paraId="20C1D608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1.     час наибольшей нагрузки</w:t>
            </w:r>
          </w:p>
          <w:p w14:paraId="473CAA74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2.     число, показывающее наименьшую нагрузку</w:t>
            </w:r>
          </w:p>
          <w:p w14:paraId="7D6401CC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3.     число, показывающее наибольшую нагрузку</w:t>
            </w:r>
          </w:p>
          <w:p w14:paraId="00A5F144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  <w:p w14:paraId="5C05B240" w14:textId="4A5583C8" w:rsidR="00A05E1C" w:rsidRPr="002855FC" w:rsidRDefault="00A05E1C" w:rsidP="004C41C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  <w:tr w:rsidR="00995B55" w:rsidRPr="006459F1" w14:paraId="1EFCE34F" w14:textId="77777777" w:rsidTr="002855FC">
        <w:trPr>
          <w:trHeight w:val="428"/>
        </w:trPr>
        <w:tc>
          <w:tcPr>
            <w:tcW w:w="4077" w:type="dxa"/>
          </w:tcPr>
          <w:p w14:paraId="438801AC" w14:textId="77777777" w:rsidR="004C41CA" w:rsidRDefault="004C41CA" w:rsidP="004C41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37419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lastRenderedPageBreak/>
              <w:t>ПК-2.3: Организует деятельность коллектива исполнителей в соответствии с планами работ по техническому обслуживанию, эксплуатации и ремонту устройств проводных и беспроводных телекоммуникационных систем железнодорожного транспорта</w:t>
            </w:r>
          </w:p>
          <w:p w14:paraId="0CC2D1CB" w14:textId="4FFE0632" w:rsidR="00995B55" w:rsidRPr="002855FC" w:rsidRDefault="00995B55" w:rsidP="004C41C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520" w:type="dxa"/>
            <w:gridSpan w:val="2"/>
          </w:tcPr>
          <w:p w14:paraId="6016AB0D" w14:textId="77777777" w:rsidR="00B227CE" w:rsidRDefault="00B227CE" w:rsidP="00B227CE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ACD3F29" w14:textId="5B7130B4" w:rsidR="00995B55" w:rsidRPr="002855FC" w:rsidRDefault="004C41CA" w:rsidP="00B227CE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374191">
              <w:rPr>
                <w:rFonts w:ascii="Times New Roman" w:hAnsi="Times New Roman"/>
                <w:sz w:val="20"/>
                <w:szCs w:val="20"/>
              </w:rPr>
              <w:t>-системы сигнализации на аналоговых и цифровых сетях связи;</w:t>
            </w:r>
          </w:p>
        </w:tc>
      </w:tr>
      <w:tr w:rsidR="00995B55" w:rsidRPr="006459F1" w14:paraId="00144531" w14:textId="77777777" w:rsidTr="007573C3">
        <w:trPr>
          <w:trHeight w:val="742"/>
        </w:trPr>
        <w:tc>
          <w:tcPr>
            <w:tcW w:w="10597" w:type="dxa"/>
            <w:gridSpan w:val="3"/>
          </w:tcPr>
          <w:p w14:paraId="5B12FE8E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2BC688E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1. Что характеризует инкапсуляцию на канальном уровне? (выбрать два ответа)</w:t>
            </w:r>
          </w:p>
          <w:p w14:paraId="1103B055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Пакеты инкапсулируются в кадры</w:t>
            </w:r>
          </w:p>
          <w:p w14:paraId="55906ED1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Данные помещаются в пакеты</w:t>
            </w:r>
          </w:p>
          <w:p w14:paraId="20F832C7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Данные «нарезаются» на сегменты</w:t>
            </w:r>
          </w:p>
          <w:p w14:paraId="6CC0B084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Данные преобразуются для межсетевого уровня</w:t>
            </w:r>
          </w:p>
          <w:p w14:paraId="3740A8F2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Присоединяются физические адреса, чтобы идентифицировать непосредственно соединенные устройства</w:t>
            </w:r>
          </w:p>
          <w:p w14:paraId="469E2275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3B9CB47A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2. Какие сетевые технологии при передаче данных используют коммутацию каналов? (выбрать два ответа)</w:t>
            </w:r>
          </w:p>
          <w:p w14:paraId="05C47B39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Frame Relay</w:t>
            </w:r>
          </w:p>
          <w:p w14:paraId="5DB7F772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PDH</w:t>
            </w:r>
          </w:p>
          <w:p w14:paraId="759CC407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xDSL</w:t>
            </w:r>
          </w:p>
          <w:p w14:paraId="1A1924CD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SDH</w:t>
            </w:r>
          </w:p>
          <w:p w14:paraId="51A58172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5.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IP</w:t>
            </w:r>
          </w:p>
          <w:p w14:paraId="5563DC5D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6.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ISDN</w:t>
            </w:r>
          </w:p>
          <w:p w14:paraId="7309AF7A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7.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ATM</w:t>
            </w:r>
          </w:p>
          <w:p w14:paraId="559DD767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35D5C77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3. Что характеризует канальный уровень? (выбрать три ответа) </w:t>
            </w:r>
          </w:p>
          <w:p w14:paraId="4FB11719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Это соединение для передачи данных на транспортном уровне</w:t>
            </w:r>
          </w:p>
          <w:p w14:paraId="57CFFA10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Происходит инкапсуляция кадров в пакеты</w:t>
            </w:r>
          </w:p>
          <w:p w14:paraId="60B92BCD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Обеспечивает услуги для сетевого уровня</w:t>
            </w:r>
          </w:p>
          <w:p w14:paraId="3AD23835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Происходит инкапсуляция информации сетевого уровня в кадры </w:t>
            </w:r>
          </w:p>
          <w:p w14:paraId="2DC30FD6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Заголовок содержит физический адрес </w:t>
            </w:r>
          </w:p>
          <w:p w14:paraId="2F4362A1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Кодируются данные канального уровня в последовательность битов для передачи по физической среде</w:t>
            </w:r>
          </w:p>
          <w:p w14:paraId="472B84D1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B9326F5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4. Название какого уровня имеется как в OSI, так и в TCP/IP модели, но имеет разные функции?</w:t>
            </w:r>
          </w:p>
          <w:p w14:paraId="074A6777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Транспортный</w:t>
            </w:r>
          </w:p>
          <w:p w14:paraId="4C6FE76B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Сеансовый</w:t>
            </w:r>
          </w:p>
          <w:p w14:paraId="7C0DCDA2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Прикладной</w:t>
            </w:r>
          </w:p>
          <w:p w14:paraId="3896B0EB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Межсетевой</w:t>
            </w:r>
          </w:p>
          <w:p w14:paraId="080E04F6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Физический</w:t>
            </w:r>
          </w:p>
          <w:p w14:paraId="1CE0FFD3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6.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Сетевой</w:t>
            </w:r>
          </w:p>
          <w:p w14:paraId="7EC30CCD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7.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Канальный</w:t>
            </w:r>
          </w:p>
          <w:p w14:paraId="1BCF1BCC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36A1661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5. К технологиям локальных сетей относятся: (выбрать три ответа)</w:t>
            </w:r>
          </w:p>
          <w:p w14:paraId="47E98D0F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Token Ring</w:t>
            </w:r>
          </w:p>
          <w:p w14:paraId="65D5622C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PDH</w:t>
            </w:r>
          </w:p>
          <w:p w14:paraId="46241723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Ethernet</w:t>
            </w:r>
          </w:p>
          <w:p w14:paraId="71987BCB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SDH</w:t>
            </w:r>
          </w:p>
          <w:p w14:paraId="01D21209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IP</w:t>
            </w:r>
          </w:p>
          <w:p w14:paraId="730A9D56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ISDN</w:t>
            </w:r>
          </w:p>
          <w:p w14:paraId="7942E3AD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10GEthernet</w:t>
            </w:r>
          </w:p>
          <w:p w14:paraId="1625694C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34454F6B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6. Какие устройства функционируют на канальном уровне модели OSI? (выбрать 2 ответа)</w:t>
            </w:r>
          </w:p>
          <w:p w14:paraId="6204884C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Повторители</w:t>
            </w:r>
          </w:p>
          <w:p w14:paraId="62EDAFF0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Коммутаторы</w:t>
            </w:r>
          </w:p>
          <w:p w14:paraId="53836C58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Мосты</w:t>
            </w:r>
          </w:p>
          <w:p w14:paraId="73E043DB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Маршрутизаторы</w:t>
            </w:r>
          </w:p>
          <w:p w14:paraId="7D982B3B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Многопортовые повторители (hub)</w:t>
            </w:r>
          </w:p>
          <w:p w14:paraId="51BF6E3E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7. Концентраторы (hub) используются для создания: </w:t>
            </w:r>
          </w:p>
          <w:p w14:paraId="37F52B72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Глобальных сетей (WAN)</w:t>
            </w:r>
          </w:p>
          <w:p w14:paraId="539095F8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Корпоративных сетей (Intranet)</w:t>
            </w:r>
          </w:p>
          <w:p w14:paraId="6CD637F6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Локальных сетей (LAN)</w:t>
            </w:r>
          </w:p>
          <w:p w14:paraId="712DD5A5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66A0FC2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8. На каком уровне OSI модели формируются сегменты?</w:t>
            </w:r>
          </w:p>
          <w:p w14:paraId="2DEB3FD9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Транспортный</w:t>
            </w:r>
          </w:p>
          <w:p w14:paraId="34FD2E6A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Сеансовый</w:t>
            </w:r>
          </w:p>
          <w:p w14:paraId="6FEA7664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Прикладной</w:t>
            </w:r>
          </w:p>
          <w:p w14:paraId="10CCCB06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Межсетевой</w:t>
            </w:r>
          </w:p>
          <w:p w14:paraId="1B955FDA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Физический</w:t>
            </w:r>
          </w:p>
          <w:p w14:paraId="4C8AEA4A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6.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Сетевой</w:t>
            </w:r>
          </w:p>
          <w:p w14:paraId="084AE64A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7.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Канальный</w:t>
            </w:r>
          </w:p>
          <w:p w14:paraId="3C714A59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13E0B47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9. Какие уровни моделей OSI и TCP/IP имеют одинаковые функции и различные названия? (выбрать два ответа)</w:t>
            </w:r>
          </w:p>
          <w:p w14:paraId="24437F8E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Транспортный</w:t>
            </w:r>
          </w:p>
          <w:p w14:paraId="4C813F7B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Сеансовый</w:t>
            </w:r>
          </w:p>
          <w:p w14:paraId="156D23CF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Прикладной</w:t>
            </w:r>
          </w:p>
          <w:p w14:paraId="170372AD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Межсетевой</w:t>
            </w:r>
          </w:p>
          <w:p w14:paraId="7A530C58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Физический</w:t>
            </w:r>
          </w:p>
          <w:p w14:paraId="5F0D8055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6.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Сетевой</w:t>
            </w:r>
          </w:p>
          <w:p w14:paraId="24011A2B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7.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Канальный</w:t>
            </w:r>
          </w:p>
          <w:p w14:paraId="59559C91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4644250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10. Какие сети при передаче данных используют коммутацию пакетов? (выбрать два ответа)</w:t>
            </w:r>
          </w:p>
          <w:p w14:paraId="5550D685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Frame Relay</w:t>
            </w:r>
          </w:p>
          <w:p w14:paraId="194295E5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PDH</w:t>
            </w:r>
          </w:p>
          <w:p w14:paraId="2A7D230C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xDSL</w:t>
            </w:r>
          </w:p>
          <w:p w14:paraId="1DB64752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SDH</w:t>
            </w:r>
          </w:p>
          <w:p w14:paraId="74DAE4F6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IP</w:t>
            </w:r>
          </w:p>
          <w:p w14:paraId="0C8E98D9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6.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ISDN</w:t>
            </w:r>
          </w:p>
          <w:p w14:paraId="558A6A76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7.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ATM</w:t>
            </w:r>
          </w:p>
          <w:p w14:paraId="3A232276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0EDCA6D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11. Какие устройства функционируют на сетевом уровне модели OSI?</w:t>
            </w:r>
          </w:p>
          <w:p w14:paraId="6D7BB553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Повторители</w:t>
            </w:r>
          </w:p>
          <w:p w14:paraId="3DE82990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Коммутаторы</w:t>
            </w:r>
          </w:p>
          <w:p w14:paraId="0E8F4F42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Мосты</w:t>
            </w:r>
          </w:p>
          <w:p w14:paraId="2AE05791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Маршрутизаторы</w:t>
            </w:r>
          </w:p>
          <w:p w14:paraId="7B8C1F2D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Многопортовые повторители (hub)</w:t>
            </w:r>
          </w:p>
          <w:p w14:paraId="499508D1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5802359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12. Какие сети при передаче данных используют технологию виртуальных каналов? (выбрать два ответа)</w:t>
            </w:r>
          </w:p>
          <w:p w14:paraId="4FD8FCF9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26DCF2C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Frame Relay</w:t>
            </w:r>
          </w:p>
          <w:p w14:paraId="59B1A858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PDH</w:t>
            </w:r>
          </w:p>
          <w:p w14:paraId="0F941E40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xDSL</w:t>
            </w:r>
          </w:p>
          <w:p w14:paraId="40592E67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SDH</w:t>
            </w:r>
          </w:p>
          <w:p w14:paraId="38560541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IP</w:t>
            </w:r>
          </w:p>
          <w:p w14:paraId="57144E4D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6.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ISDN</w:t>
            </w:r>
          </w:p>
          <w:p w14:paraId="410CC8F3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7.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ATM</w:t>
            </w:r>
          </w:p>
          <w:p w14:paraId="2285D81D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3C08F1B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13. Какие устройства функционируют на физическом уровне модели OSI?</w:t>
            </w:r>
          </w:p>
          <w:p w14:paraId="0D3EA5A0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Повторители</w:t>
            </w:r>
          </w:p>
          <w:p w14:paraId="3764A20C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Коммутаторы</w:t>
            </w:r>
          </w:p>
          <w:p w14:paraId="2AA985AB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Мосты</w:t>
            </w:r>
          </w:p>
          <w:p w14:paraId="4479CCC2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Маршрутизаторы</w:t>
            </w:r>
          </w:p>
          <w:p w14:paraId="0FB10DF0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Многопортовые повторители (hub)</w:t>
            </w:r>
          </w:p>
          <w:p w14:paraId="16707367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307E745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14. На каком уровне модели OSI функционируют сетевые карты? (выбрать два ответа)</w:t>
            </w:r>
          </w:p>
          <w:p w14:paraId="11402C65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Транспортный</w:t>
            </w:r>
          </w:p>
          <w:p w14:paraId="65F3C893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Сеансовый</w:t>
            </w:r>
          </w:p>
          <w:p w14:paraId="54629DD9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Прикладной</w:t>
            </w:r>
          </w:p>
          <w:p w14:paraId="664E5DA1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Межсетевой</w:t>
            </w:r>
          </w:p>
          <w:p w14:paraId="676AD47C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Физический</w:t>
            </w:r>
          </w:p>
          <w:p w14:paraId="08668193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6.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Сетевой</w:t>
            </w:r>
          </w:p>
          <w:p w14:paraId="5F85A6CA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7.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Канальный</w:t>
            </w:r>
          </w:p>
          <w:p w14:paraId="255C6AAD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6A91840" w14:textId="1E506C95" w:rsidR="00D03EC4" w:rsidRPr="002855FC" w:rsidRDefault="00D03EC4" w:rsidP="0064282D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  <w:tr w:rsidR="00FE0247" w:rsidRPr="006459F1" w14:paraId="74981D6D" w14:textId="77777777" w:rsidTr="002E4C9B">
        <w:trPr>
          <w:trHeight w:val="742"/>
        </w:trPr>
        <w:tc>
          <w:tcPr>
            <w:tcW w:w="5298" w:type="dxa"/>
            <w:gridSpan w:val="2"/>
          </w:tcPr>
          <w:p w14:paraId="41D13F7D" w14:textId="2B82F856" w:rsidR="00FE0247" w:rsidRPr="00D03EC4" w:rsidRDefault="00FE0247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37419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lastRenderedPageBreak/>
              <w:t>ПК-3.4: Разрабатывает схемы аппаратуры телекоммуникационных систем и сетей железнодорожного транспорта</w:t>
            </w:r>
          </w:p>
        </w:tc>
        <w:tc>
          <w:tcPr>
            <w:tcW w:w="5299" w:type="dxa"/>
          </w:tcPr>
          <w:p w14:paraId="6554E9E5" w14:textId="7BB881D4" w:rsidR="00FE0247" w:rsidRPr="00FE0247" w:rsidRDefault="00FE0247" w:rsidP="00FE024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384E2888" w14:textId="77777777" w:rsidR="00FE0247" w:rsidRPr="00374191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 w:rsidRPr="0037419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компьютерно-информационные системы, прикладное программное обеспечение для решения задач при </w:t>
            </w:r>
          </w:p>
          <w:p w14:paraId="3E94FC19" w14:textId="2975BF93" w:rsidR="00FE0247" w:rsidRPr="00D03EC4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37419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проектировании и эксплуатации цифровых систем коммутации;</w:t>
            </w:r>
          </w:p>
        </w:tc>
      </w:tr>
      <w:tr w:rsidR="00FE0247" w:rsidRPr="006459F1" w14:paraId="2EB8BFAD" w14:textId="77777777" w:rsidTr="007573C3">
        <w:trPr>
          <w:trHeight w:val="742"/>
        </w:trPr>
        <w:tc>
          <w:tcPr>
            <w:tcW w:w="10597" w:type="dxa"/>
            <w:gridSpan w:val="3"/>
          </w:tcPr>
          <w:p w14:paraId="121473A7" w14:textId="77777777" w:rsidR="00FE0247" w:rsidRPr="00972640" w:rsidRDefault="00FE0247" w:rsidP="00FE024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</w:t>
            </w:r>
            <w:r w:rsidRPr="00A05E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. </w:t>
            </w:r>
            <w:r w:rsidRPr="00972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Для чего используется приведенная ниже формула -</w:t>
            </w:r>
          </w:p>
          <w:p w14:paraId="35A57B13" w14:textId="77777777" w:rsidR="00FE0247" w:rsidRPr="00972640" w:rsidRDefault="00FE0247" w:rsidP="00FE024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5E1C"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25248AB4" wp14:editId="05E9E4AD">
                  <wp:extent cx="1276350" cy="183669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ce-24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064" cy="187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86F6497" w14:textId="77777777" w:rsidR="00FE0247" w:rsidRPr="00972640" w:rsidRDefault="00FE0247" w:rsidP="00FE024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Ответы</w:t>
            </w:r>
          </w:p>
          <w:p w14:paraId="5472C2C8" w14:textId="77777777" w:rsidR="00FE0247" w:rsidRPr="00972640" w:rsidRDefault="00FE0247" w:rsidP="00FE024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1.     для описания процессов обслуживания вызовов</w:t>
            </w:r>
          </w:p>
          <w:p w14:paraId="51A748E6" w14:textId="77777777" w:rsidR="00FE0247" w:rsidRPr="00972640" w:rsidRDefault="00FE0247" w:rsidP="00FE024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2.     для описания схемы системы распределения информации</w:t>
            </w:r>
          </w:p>
          <w:p w14:paraId="19A47C05" w14:textId="77777777" w:rsidR="00FE0247" w:rsidRPr="00972640" w:rsidRDefault="00FE0247" w:rsidP="00FE024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3.     для компактной записи математических моделей</w:t>
            </w:r>
          </w:p>
          <w:p w14:paraId="563684D6" w14:textId="77777777" w:rsidR="00FE0247" w:rsidRPr="00972640" w:rsidRDefault="00FE0247" w:rsidP="00FE024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  <w:p w14:paraId="0492E85A" w14:textId="77777777" w:rsidR="00FE0247" w:rsidRPr="00972640" w:rsidRDefault="00FE0247" w:rsidP="00FE024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</w:t>
            </w:r>
            <w:r w:rsidRPr="00A05E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. </w:t>
            </w:r>
            <w:r w:rsidRPr="00972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Кто является основоположником Теории телетрафика</w:t>
            </w:r>
          </w:p>
          <w:p w14:paraId="12E879AC" w14:textId="77777777" w:rsidR="00FE0247" w:rsidRPr="00972640" w:rsidRDefault="00FE0247" w:rsidP="00FE024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Ответы</w:t>
            </w:r>
          </w:p>
          <w:p w14:paraId="7B907F11" w14:textId="77777777" w:rsidR="00FE0247" w:rsidRPr="00972640" w:rsidRDefault="00FE0247" w:rsidP="00FE024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1.  Г.О,Делл</w:t>
            </w:r>
          </w:p>
          <w:p w14:paraId="7167A93B" w14:textId="77777777" w:rsidR="00FE0247" w:rsidRPr="00972640" w:rsidRDefault="00FE0247" w:rsidP="00FE024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2.  Т.Энгсет</w:t>
            </w:r>
          </w:p>
          <w:p w14:paraId="30D43897" w14:textId="77777777" w:rsidR="00FE0247" w:rsidRPr="00972640" w:rsidRDefault="00FE0247" w:rsidP="00FE024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3.  А.Эрланг</w:t>
            </w:r>
          </w:p>
          <w:p w14:paraId="588BD1F2" w14:textId="77777777" w:rsidR="00FE0247" w:rsidRPr="00972640" w:rsidRDefault="00FE0247" w:rsidP="00FE024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  <w:p w14:paraId="070209A2" w14:textId="77777777" w:rsidR="00FE0247" w:rsidRPr="00972640" w:rsidRDefault="00FE0247" w:rsidP="00FE024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</w:t>
            </w:r>
            <w:r w:rsidRPr="00A05E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. </w:t>
            </w:r>
            <w:r w:rsidRPr="00972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Что позволяет определить формула первого распределения Эрланга</w:t>
            </w:r>
          </w:p>
          <w:p w14:paraId="743841B9" w14:textId="77777777" w:rsidR="00FE0247" w:rsidRPr="00972640" w:rsidRDefault="00FE0247" w:rsidP="00FE024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Ответы</w:t>
            </w:r>
          </w:p>
          <w:p w14:paraId="2D3E470D" w14:textId="77777777" w:rsidR="00FE0247" w:rsidRPr="00972640" w:rsidRDefault="00FE0247" w:rsidP="00FE024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1.  i –ое состояние коммутационной системы, на которую поступает простейший поток вызовов</w:t>
            </w:r>
          </w:p>
          <w:p w14:paraId="4938867A" w14:textId="77777777" w:rsidR="00FE0247" w:rsidRPr="00972640" w:rsidRDefault="00FE0247" w:rsidP="00FE024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2.  вероятность поступления i- вызовов на коммутационную систему</w:t>
            </w:r>
          </w:p>
          <w:p w14:paraId="188BDE79" w14:textId="77777777" w:rsidR="00FE0247" w:rsidRPr="00972640" w:rsidRDefault="00FE0247" w:rsidP="00FE024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3.  вероятность потери вызовов при обслуживании коммутационной системой простейшего потока вызовов</w:t>
            </w:r>
          </w:p>
          <w:p w14:paraId="48E28DDD" w14:textId="77777777" w:rsidR="00FE0247" w:rsidRPr="00972640" w:rsidRDefault="00FE0247" w:rsidP="00FE024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  <w:p w14:paraId="3669432F" w14:textId="77777777" w:rsidR="00FE0247" w:rsidRPr="00972640" w:rsidRDefault="00FE0247" w:rsidP="00FE024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</w:t>
            </w:r>
            <w:r w:rsidRPr="00A05E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. </w:t>
            </w:r>
            <w:r w:rsidRPr="00972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Определите , при каком значении k  имеет место наибольшее значение вероятности  </w:t>
            </w:r>
          </w:p>
          <w:p w14:paraId="7F432B20" w14:textId="77777777" w:rsidR="00FE0247" w:rsidRPr="00972640" w:rsidRDefault="00FE0247" w:rsidP="00FE024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5E1C"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78F666AF" wp14:editId="1FCE3D5D">
                  <wp:extent cx="349250" cy="174625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ce-25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50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  если   λt = 9</w:t>
            </w:r>
          </w:p>
          <w:p w14:paraId="4EDA6EA6" w14:textId="77777777" w:rsidR="00FE0247" w:rsidRPr="00972640" w:rsidRDefault="00FE0247" w:rsidP="00FE024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Ответы</w:t>
            </w:r>
          </w:p>
          <w:p w14:paraId="2CD3B23E" w14:textId="77777777" w:rsidR="00FE0247" w:rsidRPr="00972640" w:rsidRDefault="00FE0247" w:rsidP="00FE024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1.     k = 7</w:t>
            </w:r>
          </w:p>
          <w:p w14:paraId="5069C97E" w14:textId="77777777" w:rsidR="00FE0247" w:rsidRPr="00972640" w:rsidRDefault="00FE0247" w:rsidP="00FE024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2.     k =8 и k = 9</w:t>
            </w:r>
          </w:p>
          <w:p w14:paraId="0563BFDE" w14:textId="77777777" w:rsidR="00FE0247" w:rsidRPr="00972640" w:rsidRDefault="00FE0247" w:rsidP="00FE024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3.     k = 9</w:t>
            </w:r>
          </w:p>
          <w:p w14:paraId="5EC45A00" w14:textId="77777777" w:rsidR="00FE0247" w:rsidRDefault="00FE0247" w:rsidP="00FE0247">
            <w:pPr>
              <w:ind w:firstLine="142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DBD8E3D" w14:textId="77777777" w:rsidR="00FE0247" w:rsidRPr="0064282D" w:rsidRDefault="00FE0247" w:rsidP="00FE0247">
            <w:pPr>
              <w:jc w:val="both"/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5</w:t>
            </w:r>
            <w:r w:rsidRPr="0064282D"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. В таблице маршрутизации может содержаться следующая информация: (выбрать три ответа)</w:t>
            </w:r>
          </w:p>
          <w:p w14:paraId="5C0684A3" w14:textId="77777777" w:rsidR="00FE0247" w:rsidRPr="00D03EC4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Адреса устройств назначения</w:t>
            </w:r>
          </w:p>
          <w:p w14:paraId="011B5030" w14:textId="77777777" w:rsidR="00FE0247" w:rsidRPr="00D03EC4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2.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 xml:space="preserve">Адреса сетей назначения </w:t>
            </w:r>
          </w:p>
          <w:p w14:paraId="0FDFF54B" w14:textId="77777777" w:rsidR="00FE0247" w:rsidRPr="00D03EC4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Адреса непосредственно присоединенных сетей</w:t>
            </w:r>
          </w:p>
          <w:p w14:paraId="1DD1E609" w14:textId="77777777" w:rsidR="00FE0247" w:rsidRPr="00D03EC4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МАС-адреса устройств назначения</w:t>
            </w:r>
          </w:p>
          <w:p w14:paraId="1872B78F" w14:textId="77777777" w:rsidR="00FE0247" w:rsidRPr="00D03EC4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Адрес следующего перехода</w:t>
            </w:r>
          </w:p>
          <w:p w14:paraId="03F8A156" w14:textId="77777777" w:rsidR="00FE0247" w:rsidRPr="00D03EC4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6.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Входной интерфейс маршрутизатора</w:t>
            </w:r>
          </w:p>
          <w:p w14:paraId="74521ACC" w14:textId="77777777" w:rsidR="00FE0247" w:rsidRPr="00D03EC4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CDAEF4C" w14:textId="77777777" w:rsidR="00FE0247" w:rsidRPr="0064282D" w:rsidRDefault="00FE0247" w:rsidP="00FE0247">
            <w:pPr>
              <w:jc w:val="both"/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6</w:t>
            </w:r>
            <w:r w:rsidRPr="0064282D"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. В таблице маршрутизации может содержаться следующая информация: (выбрать три ответа)</w:t>
            </w:r>
          </w:p>
          <w:p w14:paraId="461AF71F" w14:textId="77777777" w:rsidR="00FE0247" w:rsidRPr="00D03EC4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Тип маршрутизирующего протокола</w:t>
            </w:r>
          </w:p>
          <w:p w14:paraId="1387492A" w14:textId="77777777" w:rsidR="00FE0247" w:rsidRPr="00D03EC4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Принцип инкапсуляции</w:t>
            </w:r>
          </w:p>
          <w:p w14:paraId="480E8F1F" w14:textId="77777777" w:rsidR="00FE0247" w:rsidRPr="00D03EC4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Метрика</w:t>
            </w:r>
          </w:p>
          <w:p w14:paraId="7195814F" w14:textId="77777777" w:rsidR="00FE0247" w:rsidRPr="00D03EC4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МАС-адрес устройства назначения</w:t>
            </w:r>
          </w:p>
          <w:p w14:paraId="0F8EA6DE" w14:textId="77777777" w:rsidR="00FE0247" w:rsidRPr="00D03EC4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Входной интерфейс маршрутизатора</w:t>
            </w:r>
          </w:p>
          <w:p w14:paraId="6EA44D2A" w14:textId="77777777" w:rsidR="00FE0247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6.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Выходной интерфейс маршрутизатора</w:t>
            </w:r>
          </w:p>
          <w:p w14:paraId="30313F24" w14:textId="77777777" w:rsidR="00FE0247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C501DB8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5325FB"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  <w:t>7. Адрес 172.30.201.17 является:</w:t>
            </w:r>
          </w:p>
          <w:p w14:paraId="58910D49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1.  Логическим</w:t>
            </w:r>
          </w:p>
          <w:p w14:paraId="4FB783A8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2.</w:t>
            </w: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Физическим</w:t>
            </w:r>
          </w:p>
          <w:p w14:paraId="4E42B193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3.</w:t>
            </w: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Номером порта</w:t>
            </w:r>
          </w:p>
          <w:p w14:paraId="6FA343AB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4.</w:t>
            </w: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Почтовым адресом</w:t>
            </w:r>
          </w:p>
          <w:p w14:paraId="6567ED35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5.</w:t>
            </w: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МАС-адресом</w:t>
            </w:r>
          </w:p>
          <w:p w14:paraId="5F03EE48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34D92CCE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  <w:p w14:paraId="0A989CDA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  <w:t>8</w:t>
            </w:r>
            <w:r w:rsidRPr="005325FB"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  <w:t>. Адрес 0005.А869.CD-F1 является:</w:t>
            </w:r>
          </w:p>
          <w:p w14:paraId="1BC60BA6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1.  Логическим</w:t>
            </w:r>
          </w:p>
          <w:p w14:paraId="17B9987A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2.</w:t>
            </w: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Физическим</w:t>
            </w:r>
          </w:p>
          <w:p w14:paraId="461B4A80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3.</w:t>
            </w: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Номером порта</w:t>
            </w:r>
          </w:p>
          <w:p w14:paraId="2005E399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4.</w:t>
            </w: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Почтовым адресом</w:t>
            </w:r>
          </w:p>
          <w:p w14:paraId="1CF928EB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5.</w:t>
            </w: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IP-адресом</w:t>
            </w:r>
          </w:p>
          <w:p w14:paraId="1DA38C06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63F950D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  <w:t>9</w:t>
            </w:r>
            <w:r w:rsidRPr="005325FB"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  <w:t>. Для управления потоками данных между узлами транспортный уровень использует: (выбрать три ответа)</w:t>
            </w:r>
          </w:p>
          <w:p w14:paraId="7045E983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1.</w:t>
            </w: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Номер порта</w:t>
            </w:r>
          </w:p>
          <w:p w14:paraId="451C45F8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2.</w:t>
            </w: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значение контрольной суммы</w:t>
            </w:r>
          </w:p>
          <w:p w14:paraId="68B50CD7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3.</w:t>
            </w: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Ключи аутентификации</w:t>
            </w:r>
          </w:p>
          <w:p w14:paraId="04BA7478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4.</w:t>
            </w: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Номер последовательности</w:t>
            </w:r>
          </w:p>
          <w:p w14:paraId="0012C357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5.</w:t>
            </w: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Алгоритм криптографирования</w:t>
            </w:r>
          </w:p>
          <w:p w14:paraId="6ADC865E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6.</w:t>
            </w: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Номер подтверждения</w:t>
            </w:r>
          </w:p>
          <w:p w14:paraId="291BB2F8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6ADAE16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FFC3B3C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  <w:t>10</w:t>
            </w:r>
            <w:r w:rsidRPr="005325FB"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  <w:t>. Термин connection-oriented относительно протокола ТСР означает:</w:t>
            </w:r>
          </w:p>
          <w:p w14:paraId="3A79644F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1.</w:t>
            </w: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ТСР использует только соединения LAN</w:t>
            </w:r>
          </w:p>
          <w:p w14:paraId="5E09F9BF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2.</w:t>
            </w: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ТСР требуются непосредственно соединенные устройства</w:t>
            </w:r>
          </w:p>
          <w:p w14:paraId="3FBF066E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3.</w:t>
            </w: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ТСР договаривается о сессии для передачи данных между узлами</w:t>
            </w:r>
          </w:p>
          <w:p w14:paraId="1E666EF9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4.</w:t>
            </w: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ТСР вновь собирает поток данных в порядке их получения</w:t>
            </w:r>
          </w:p>
          <w:p w14:paraId="5ABC0519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  <w:p w14:paraId="7A1C6439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  <w:t>11</w:t>
            </w:r>
            <w:r w:rsidRPr="005325FB"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  <w:t>. При использовании протокола FTP для передачи файлов данных применяется следующий</w:t>
            </w:r>
            <w:r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  <w:t xml:space="preserve"> протокол транспортного уровня:</w:t>
            </w:r>
          </w:p>
          <w:p w14:paraId="2E3DDE3D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1.</w:t>
            </w: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TFTP</w:t>
            </w:r>
          </w:p>
          <w:p w14:paraId="168383A2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2.</w:t>
            </w: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TCP</w:t>
            </w:r>
          </w:p>
          <w:p w14:paraId="4E5D9D8A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3.</w:t>
            </w: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DNS</w:t>
            </w:r>
          </w:p>
          <w:p w14:paraId="7871A01B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4.</w:t>
            </w: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IP</w:t>
            </w:r>
          </w:p>
          <w:p w14:paraId="3A181801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5.</w:t>
            </w: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UDP</w:t>
            </w:r>
          </w:p>
          <w:p w14:paraId="495DC34B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  <w:p w14:paraId="2D19E16C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  <w:t>12</w:t>
            </w:r>
            <w:r w:rsidRPr="005325FB"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  <w:t xml:space="preserve">. Если приложение использует протокол, который при обмене данными не использует технологию скользящего окна или контроль потока, а для надежности должен полагается на протоколы более высокого уровня, то для передачи используются следующие протокол и метод: </w:t>
            </w:r>
          </w:p>
          <w:p w14:paraId="54E9C985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7E4D2A1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1.</w:t>
            </w: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ab/>
              <w:t>UDP, connection-oriented</w:t>
            </w:r>
          </w:p>
          <w:p w14:paraId="10711FC4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2.</w:t>
            </w: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ab/>
              <w:t>UDP, connectionless</w:t>
            </w:r>
          </w:p>
          <w:p w14:paraId="5EDC5B4C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3.</w:t>
            </w: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ab/>
              <w:t>TCP, connection-oriented</w:t>
            </w:r>
          </w:p>
          <w:p w14:paraId="46A75C2F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4.</w:t>
            </w: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ab/>
              <w:t>TCP, connectionless</w:t>
            </w:r>
          </w:p>
          <w:p w14:paraId="1D884E4B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</w:p>
          <w:p w14:paraId="11305736" w14:textId="77777777" w:rsidR="00FE0247" w:rsidRPr="00FE0247" w:rsidRDefault="00FE0247" w:rsidP="00FE024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FE0247"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13. </w:t>
            </w:r>
            <w:r w:rsidRPr="005325FB"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  <w:t>Номер</w:t>
            </w:r>
            <w:r w:rsidRPr="00FE0247"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325FB"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  <w:t>порта</w:t>
            </w:r>
            <w:r w:rsidRPr="00FE0247"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325FB"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sz w:val="20"/>
                <w:szCs w:val="20"/>
                <w:lang w:val="en-US"/>
              </w:rPr>
              <w:t>TCP</w:t>
            </w:r>
            <w:r w:rsidRPr="00FE0247"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sz w:val="20"/>
                <w:szCs w:val="20"/>
                <w:lang w:val="en-US"/>
              </w:rPr>
              <w:t>/</w:t>
            </w:r>
            <w:r w:rsidRPr="005325FB"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sz w:val="20"/>
                <w:szCs w:val="20"/>
                <w:lang w:val="en-US"/>
              </w:rPr>
              <w:t>UDP</w:t>
            </w:r>
            <w:r w:rsidRPr="00FE0247"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325FB"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  <w:t>позволяет</w:t>
            </w:r>
            <w:r w:rsidRPr="00FE0247"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sz w:val="20"/>
                <w:szCs w:val="20"/>
                <w:lang w:val="en-US"/>
              </w:rPr>
              <w:t>:</w:t>
            </w:r>
          </w:p>
          <w:p w14:paraId="068E5C6E" w14:textId="77777777" w:rsidR="00FE0247" w:rsidRPr="00FE0247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</w:p>
          <w:p w14:paraId="1E7CA913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1.</w:t>
            </w: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Указывать начало three-way handshake</w:t>
            </w:r>
          </w:p>
          <w:p w14:paraId="2F6F11D3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2.</w:t>
            </w: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Переустанавливать сегменты в правильном порядке</w:t>
            </w:r>
          </w:p>
          <w:p w14:paraId="530B8FE9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3.</w:t>
            </w: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Идентифицировать номер пакета данных, который может быть послан без подтверждения</w:t>
            </w:r>
          </w:p>
          <w:p w14:paraId="7D9CC9B0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4.</w:t>
            </w: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Прослеживать переговоры, проходящие в сети одновременно</w:t>
            </w:r>
          </w:p>
          <w:p w14:paraId="02F2624C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  <w:p w14:paraId="27B1ACBE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5325FB"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  <w:lastRenderedPageBreak/>
              <w:t>14. Особенности протокола UDP: (выбрать три)</w:t>
            </w:r>
          </w:p>
          <w:p w14:paraId="663CB22A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18BEE7E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1.</w:t>
            </w: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Не гарантирует доставку дейтаграмм</w:t>
            </w:r>
          </w:p>
          <w:p w14:paraId="30492D91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2.</w:t>
            </w: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Является протоколом типа connection-oriented</w:t>
            </w:r>
          </w:p>
          <w:p w14:paraId="0265ECB2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3.</w:t>
            </w: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Обеспечивает надежную полнодуплексную передачу</w:t>
            </w:r>
          </w:p>
          <w:p w14:paraId="1B36140D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4.</w:t>
            </w: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Надежность обеспечивается прикладным уровнем</w:t>
            </w:r>
          </w:p>
          <w:p w14:paraId="04ABF0B9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5.</w:t>
            </w: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Является протоколом типа connectionless</w:t>
            </w:r>
          </w:p>
          <w:p w14:paraId="533EA3F3" w14:textId="77777777" w:rsidR="00FE0247" w:rsidRPr="005325FB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6.</w:t>
            </w:r>
            <w:r w:rsidRPr="005325F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Использует технику скользящего окна</w:t>
            </w:r>
          </w:p>
          <w:p w14:paraId="491E6941" w14:textId="77777777" w:rsidR="00FE0247" w:rsidRPr="00D03EC4" w:rsidRDefault="00FE0247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  <w:tr w:rsidR="00FE0247" w:rsidRPr="006459F1" w14:paraId="37B92350" w14:textId="77777777" w:rsidTr="002E4C9B">
        <w:trPr>
          <w:trHeight w:val="742"/>
        </w:trPr>
        <w:tc>
          <w:tcPr>
            <w:tcW w:w="5298" w:type="dxa"/>
            <w:gridSpan w:val="2"/>
          </w:tcPr>
          <w:p w14:paraId="733B3920" w14:textId="0D78C248" w:rsidR="00FE0247" w:rsidRDefault="00ED640D" w:rsidP="00FE024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7419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lastRenderedPageBreak/>
              <w:t>ПК-4.2: Разрабатывает проекты топологий сетей и систем коммутации, в том числе с использованием цифровых технологий</w:t>
            </w:r>
          </w:p>
        </w:tc>
        <w:tc>
          <w:tcPr>
            <w:tcW w:w="5299" w:type="dxa"/>
          </w:tcPr>
          <w:p w14:paraId="231ABD1E" w14:textId="77777777" w:rsidR="00FE0247" w:rsidRPr="00FE0247" w:rsidRDefault="00FE0247" w:rsidP="00FE024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7918F7C" w14:textId="77777777" w:rsidR="00FE0247" w:rsidRPr="004C41CA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C41C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системы автоматической коммутации, включая системы с коммутацией каналов и пакетов;</w:t>
            </w:r>
          </w:p>
          <w:p w14:paraId="163A511B" w14:textId="77777777" w:rsidR="00FE0247" w:rsidRPr="004C41CA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C41C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-системы сигнализации на аналоговых и цифровых сетях связи;</w:t>
            </w:r>
          </w:p>
          <w:p w14:paraId="5646301B" w14:textId="77777777" w:rsidR="00FE0247" w:rsidRPr="004C41CA" w:rsidRDefault="00FE0247" w:rsidP="00FE024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C41C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- компьютерно-информационные системы, прикладное программное обеспечение для решения задач при </w:t>
            </w:r>
          </w:p>
          <w:p w14:paraId="3CBCF2BD" w14:textId="5DB05798" w:rsidR="00FE0247" w:rsidRDefault="00FE0247" w:rsidP="00FE024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C41C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проектировании и эксплуатации цифровых систем коммутации;</w:t>
            </w:r>
          </w:p>
        </w:tc>
      </w:tr>
      <w:tr w:rsidR="00FE0247" w:rsidRPr="006459F1" w14:paraId="45D83EC6" w14:textId="77777777" w:rsidTr="007573C3">
        <w:trPr>
          <w:trHeight w:val="742"/>
        </w:trPr>
        <w:tc>
          <w:tcPr>
            <w:tcW w:w="10597" w:type="dxa"/>
            <w:gridSpan w:val="3"/>
          </w:tcPr>
          <w:p w14:paraId="12FFF214" w14:textId="0927AE80" w:rsidR="00FE0247" w:rsidRPr="00FE0247" w:rsidRDefault="00FE0247" w:rsidP="00FE0247">
            <w:pPr>
              <w:pStyle w:val="af4"/>
              <w:numPr>
                <w:ilvl w:val="1"/>
                <w:numId w:val="9"/>
              </w:numPr>
              <w:shd w:val="clear" w:color="auto" w:fill="FFFFFF"/>
              <w:spacing w:before="0" w:beforeAutospacing="0" w:after="0" w:afterAutospacing="0" w:line="360" w:lineRule="auto"/>
              <w:ind w:left="0"/>
              <w:textAlignment w:val="baseline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bdr w:val="none" w:sz="0" w:space="0" w:color="auto" w:frame="1"/>
              </w:rPr>
              <w:t>1.</w:t>
            </w:r>
            <w:r w:rsidRPr="00FE0247">
              <w:rPr>
                <w:b/>
                <w:color w:val="000000"/>
                <w:sz w:val="20"/>
                <w:szCs w:val="20"/>
                <w:bdr w:val="none" w:sz="0" w:space="0" w:color="auto" w:frame="1"/>
              </w:rPr>
              <w:t>Канал передачи – это:</w:t>
            </w:r>
          </w:p>
          <w:p w14:paraId="7FF6AFEB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А.</w:t>
            </w:r>
            <w:r w:rsidRPr="00FE0247">
              <w:rPr>
                <w:color w:val="000000"/>
                <w:sz w:val="20"/>
                <w:szCs w:val="20"/>
              </w:rPr>
              <w:t> </w:t>
            </w: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совокупность технических средств и среды обеспечивающих передачу сигнала ограниченной мощности в определенной области частот между двумя абонентами независимо от используемых физических линий передачи.</w:t>
            </w:r>
          </w:p>
          <w:p w14:paraId="35C7D597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В. различные преобразователи сигналов, коммутирующие устройства, промежуточные усилители</w:t>
            </w:r>
          </w:p>
          <w:p w14:paraId="4E59C836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С. средства связи соединяющий абонентов не только в переделах города, региона, но и в пределах всей страны и между странами.</w:t>
            </w:r>
          </w:p>
          <w:p w14:paraId="6562AEF5" w14:textId="7C46C075" w:rsidR="00FE0247" w:rsidRPr="00FE0247" w:rsidRDefault="00FE0247" w:rsidP="00FE0247">
            <w:pPr>
              <w:pStyle w:val="af4"/>
              <w:numPr>
                <w:ilvl w:val="1"/>
                <w:numId w:val="9"/>
              </w:numPr>
              <w:shd w:val="clear" w:color="auto" w:fill="FFFFFF"/>
              <w:spacing w:before="0" w:beforeAutospacing="0" w:after="0" w:afterAutospacing="0" w:line="360" w:lineRule="auto"/>
              <w:ind w:left="0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2.</w:t>
            </w:r>
            <w:r w:rsidRPr="00FE0247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Мультиплексированием (группообразованием) называется</w:t>
            </w:r>
          </w:p>
          <w:p w14:paraId="15DEEA10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А. процесс объединения нескольких каналов</w:t>
            </w:r>
          </w:p>
          <w:p w14:paraId="23C6215C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В. Процесс уплотнения нескольких каналов</w:t>
            </w:r>
          </w:p>
          <w:p w14:paraId="02FA8D15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С. процесс уплотнения физических линии связи</w:t>
            </w:r>
          </w:p>
          <w:p w14:paraId="61031D1E" w14:textId="0D06D624" w:rsidR="00FE0247" w:rsidRPr="00FE0247" w:rsidRDefault="00FE0247" w:rsidP="00FE0247">
            <w:pPr>
              <w:pStyle w:val="af4"/>
              <w:numPr>
                <w:ilvl w:val="1"/>
                <w:numId w:val="9"/>
              </w:numPr>
              <w:shd w:val="clear" w:color="auto" w:fill="FFFFFF"/>
              <w:spacing w:before="0" w:beforeAutospacing="0" w:after="0" w:afterAutospacing="0" w:line="360" w:lineRule="auto"/>
              <w:ind w:left="0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3.</w:t>
            </w:r>
            <w:r w:rsidRPr="00FE0247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С ростом частоты сигнала затухание в линии связи</w:t>
            </w:r>
          </w:p>
          <w:p w14:paraId="4F80F479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А. уменьшается</w:t>
            </w:r>
          </w:p>
          <w:p w14:paraId="212F9801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В. не изменяется</w:t>
            </w:r>
          </w:p>
          <w:p w14:paraId="39E7343B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С. всегда растёт</w:t>
            </w:r>
          </w:p>
          <w:p w14:paraId="75CB9B6A" w14:textId="12CB9E4D" w:rsidR="00FE0247" w:rsidRPr="00FE0247" w:rsidRDefault="00FE0247" w:rsidP="00FE0247">
            <w:pPr>
              <w:pStyle w:val="af4"/>
              <w:numPr>
                <w:ilvl w:val="1"/>
                <w:numId w:val="9"/>
              </w:numPr>
              <w:shd w:val="clear" w:color="auto" w:fill="FFFFFF"/>
              <w:spacing w:before="0" w:beforeAutospacing="0" w:after="0" w:afterAutospacing="0" w:line="360" w:lineRule="auto"/>
              <w:ind w:left="0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>4.</w:t>
            </w: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Л</w:t>
            </w:r>
            <w:r w:rsidRPr="00FE0247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инейный спектр ПГ в 12 каналах ТЧ</w:t>
            </w:r>
            <w:r w:rsidRPr="00FE0247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  <w:lang w:val="en-US"/>
              </w:rPr>
              <w:t> </w:t>
            </w:r>
            <w:r w:rsidRPr="00FE0247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равняется</w:t>
            </w:r>
          </w:p>
          <w:p w14:paraId="1F162580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А. 0,3-3,4 кГц</w:t>
            </w:r>
          </w:p>
          <w:p w14:paraId="2FA959DF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В. 60</w:t>
            </w: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sym w:font="Symbol" w:char="F0B8"/>
            </w: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108 кГц</w:t>
            </w:r>
          </w:p>
          <w:p w14:paraId="0EE98699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С. 312-552 кГц</w:t>
            </w:r>
          </w:p>
          <w:p w14:paraId="2FDD531B" w14:textId="04F7D383" w:rsidR="00FE0247" w:rsidRPr="00FE0247" w:rsidRDefault="00FE0247" w:rsidP="00FE0247">
            <w:pPr>
              <w:pStyle w:val="af4"/>
              <w:numPr>
                <w:ilvl w:val="1"/>
                <w:numId w:val="9"/>
              </w:numPr>
              <w:shd w:val="clear" w:color="auto" w:fill="FFFFFF"/>
              <w:spacing w:before="0" w:beforeAutospacing="0" w:after="0" w:afterAutospacing="0" w:line="360" w:lineRule="auto"/>
              <w:ind w:left="0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5.</w:t>
            </w:r>
            <w:r w:rsidRPr="00FE0247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Качество передачи сигналов передачи данных оцениваются</w:t>
            </w:r>
          </w:p>
          <w:p w14:paraId="58C9FD23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А. искажениями формы сигналов</w:t>
            </w:r>
          </w:p>
          <w:p w14:paraId="580108BF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В. отсутствием искажения в принятой информации</w:t>
            </w:r>
          </w:p>
          <w:p w14:paraId="3AB969D8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С. числом ошибок в принятой информации, т.е. верностью передачи.</w:t>
            </w:r>
          </w:p>
          <w:p w14:paraId="761E50DE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6. Для чего нужна развязывающее устройство в системе передачи?</w:t>
            </w:r>
          </w:p>
          <w:p w14:paraId="041146D8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А. для подключения двухпроводного окончания к четырехпроводному окончанию</w:t>
            </w:r>
          </w:p>
          <w:p w14:paraId="25D7790E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В. для подключения абонентской линии к системе передачи</w:t>
            </w:r>
          </w:p>
          <w:p w14:paraId="564BC47C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С. для подключения передающей части оборудования к приемному</w:t>
            </w:r>
          </w:p>
          <w:p w14:paraId="33BD9DF1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7. Норма затухании для телефонного канала на входе АТС</w:t>
            </w:r>
          </w:p>
          <w:p w14:paraId="0C60F8AD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А. — 12 дБ</w:t>
            </w:r>
          </w:p>
          <w:p w14:paraId="7F30BB51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В. — 7 дБ</w:t>
            </w:r>
          </w:p>
          <w:p w14:paraId="0B8F14A8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С. — 0 дБ</w:t>
            </w:r>
          </w:p>
          <w:p w14:paraId="0B1818D2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8. Дуплексной передачи связью называется</w:t>
            </w:r>
          </w:p>
          <w:p w14:paraId="367CF513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А. осуществляется передача сигналов в одной паре проводников в одном направлении</w:t>
            </w:r>
          </w:p>
          <w:p w14:paraId="72D2A9FF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В. осуществляется передача сигналов в одном направлении в четырехпроводной линии связи</w:t>
            </w:r>
          </w:p>
          <w:p w14:paraId="16D0A283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lastRenderedPageBreak/>
              <w:t>С. одновременной передачи сигналов между абонентами в обоих направлениях, т.е. канал связи должен быть двустороннего действия.</w:t>
            </w:r>
          </w:p>
          <w:p w14:paraId="5CF72D44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9.Совпадающие помехи в ТЛФ тракте порождаются:</w:t>
            </w:r>
          </w:p>
          <w:p w14:paraId="119073F4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А. за счёт линейных переходов на передающем и приёмном концах усилительных участков за счёт конечной балансировки развязывающих устройств,</w:t>
            </w:r>
          </w:p>
          <w:p w14:paraId="6DBD20D8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В. по цепям питания и за счёт электромагнитных наводок внутри кабеля от соседних проводников</w:t>
            </w:r>
          </w:p>
          <w:p w14:paraId="0BA1EA12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С. оба ответы верны</w:t>
            </w:r>
          </w:p>
          <w:p w14:paraId="5D9D61B8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10.Увеличение</w:t>
            </w:r>
            <w:r w:rsidRPr="00FE0247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  <w:lang w:val="en-US"/>
              </w:rPr>
              <w:t> </w:t>
            </w:r>
            <w:r w:rsidRPr="00FE0247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число уровней квантования</w:t>
            </w:r>
            <w:r w:rsidRPr="00FE0247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  <w:lang w:val="en-US"/>
              </w:rPr>
              <w:t> </w:t>
            </w:r>
            <w:r w:rsidRPr="00FE0247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приведет к чему</w:t>
            </w:r>
          </w:p>
          <w:p w14:paraId="79BABDFC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А. к</w:t>
            </w:r>
            <w:r w:rsidRPr="00FE0247">
              <w:rPr>
                <w:color w:val="000000"/>
                <w:sz w:val="20"/>
                <w:szCs w:val="20"/>
                <w:bdr w:val="none" w:sz="0" w:space="0" w:color="auto" w:frame="1"/>
                <w:lang w:val="en-US"/>
              </w:rPr>
              <w:t> </w:t>
            </w: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увеличению</w:t>
            </w:r>
            <w:r w:rsidRPr="00FE0247">
              <w:rPr>
                <w:color w:val="000000"/>
                <w:sz w:val="20"/>
                <w:szCs w:val="20"/>
                <w:bdr w:val="none" w:sz="0" w:space="0" w:color="auto" w:frame="1"/>
                <w:lang w:val="en-US"/>
              </w:rPr>
              <w:t> </w:t>
            </w: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скорости передачи и возрастает вероятность ошибки .</w:t>
            </w:r>
          </w:p>
          <w:p w14:paraId="0C176D34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В. к уменьшению вероятности ошибки</w:t>
            </w:r>
          </w:p>
          <w:p w14:paraId="79C512B8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С. к уменьшению скорости передачи</w:t>
            </w:r>
          </w:p>
          <w:p w14:paraId="186C0AD7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11. К чему равна скорость передачи в системе ИКМ-30 (скорость первичного уплотнения)?</w:t>
            </w:r>
          </w:p>
          <w:p w14:paraId="03E8A676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А. 1024 кбит/с</w:t>
            </w:r>
          </w:p>
          <w:p w14:paraId="0F46B3DE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В.</w:t>
            </w:r>
            <w:r w:rsidRPr="00FE0247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 </w:t>
            </w: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2048 кбит/с</w:t>
            </w:r>
          </w:p>
          <w:p w14:paraId="266F0B90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С. 5048 кбит/с.</w:t>
            </w:r>
          </w:p>
          <w:p w14:paraId="0D1B6AD5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12.</w:t>
            </w:r>
            <w:r w:rsidRPr="00FE0247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Радиорелейная станция (РРС) состоит:</w:t>
            </w:r>
          </w:p>
          <w:p w14:paraId="6FDE26D9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А. антенны мачтового сооружения</w:t>
            </w:r>
          </w:p>
          <w:p w14:paraId="388538E3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В. из узкого пучка радиоволн.</w:t>
            </w:r>
          </w:p>
          <w:p w14:paraId="69E41F39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С. из оборудования, состоящие из передатчика, приемника и антенны</w:t>
            </w:r>
          </w:p>
          <w:p w14:paraId="6F8EC7D6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13.метод система передачи с частотным разделением каналов (СП с ЧРК).</w:t>
            </w:r>
          </w:p>
          <w:p w14:paraId="53955FCA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А.</w:t>
            </w:r>
            <w:r w:rsidRPr="00FE0247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 </w:t>
            </w: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с помощью мультиплексора все каналы объединяются в общий групповой поток с различными несущими частотами.</w:t>
            </w:r>
          </w:p>
          <w:p w14:paraId="2488BCC0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В. передается боковая полоса модулированного сигнала с несущей.</w:t>
            </w:r>
          </w:p>
          <w:p w14:paraId="2CBDC899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С. Каждый канал занимает весь спектр канала, но передается поочерёдно.</w:t>
            </w:r>
          </w:p>
          <w:p w14:paraId="07C56DED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14. К чему равна динамический диапазон сигнала для ТЧ канала :</w:t>
            </w:r>
          </w:p>
          <w:p w14:paraId="3C16D67E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А. 50 дБ</w:t>
            </w:r>
          </w:p>
          <w:p w14:paraId="532F7EDB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В. 40 дБ</w:t>
            </w:r>
          </w:p>
          <w:p w14:paraId="602284A7" w14:textId="77777777" w:rsidR="00FE0247" w:rsidRP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 w:val="20"/>
                <w:szCs w:val="20"/>
              </w:rPr>
            </w:pPr>
            <w:r w:rsidRPr="00FE0247">
              <w:rPr>
                <w:color w:val="000000"/>
                <w:sz w:val="20"/>
                <w:szCs w:val="20"/>
                <w:bdr w:val="none" w:sz="0" w:space="0" w:color="auto" w:frame="1"/>
              </w:rPr>
              <w:t>С. 48 дБ</w:t>
            </w:r>
          </w:p>
          <w:p w14:paraId="2E4C72AE" w14:textId="77777777" w:rsidR="00FE0247" w:rsidRDefault="00FE0247" w:rsidP="00FE0247">
            <w:pPr>
              <w:pStyle w:val="af4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24AF1888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05BADDF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6CE288A6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9A1376C" w14:textId="20AA88BC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852480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10598" w:type="dxa"/>
        <w:tblLook w:val="04A0" w:firstRow="1" w:lastRow="0" w:firstColumn="1" w:lastColumn="0" w:noHBand="0" w:noVBand="1"/>
      </w:tblPr>
      <w:tblGrid>
        <w:gridCol w:w="4219"/>
        <w:gridCol w:w="1080"/>
        <w:gridCol w:w="5299"/>
      </w:tblGrid>
      <w:tr w:rsidR="002103AC" w:rsidRPr="006459F1" w14:paraId="206E31CD" w14:textId="77777777" w:rsidTr="009547FE">
        <w:tc>
          <w:tcPr>
            <w:tcW w:w="4219" w:type="dxa"/>
          </w:tcPr>
          <w:p w14:paraId="48D81276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379" w:type="dxa"/>
            <w:gridSpan w:val="2"/>
          </w:tcPr>
          <w:p w14:paraId="244905BF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5DA9FBC1" w14:textId="77777777" w:rsidTr="009547FE">
        <w:tc>
          <w:tcPr>
            <w:tcW w:w="4219" w:type="dxa"/>
          </w:tcPr>
          <w:p w14:paraId="3E794EE7" w14:textId="2E006B0E" w:rsidR="002103AC" w:rsidRPr="009547FE" w:rsidRDefault="00103518" w:rsidP="008B4342">
            <w:pP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B035B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ПК-2.1: Составляет планы-графики технич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еского обслуживания проводных и </w:t>
            </w:r>
            <w:r w:rsidRPr="00B035B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беспроводных телекоммуникационных систем, сетей железнодорожного транспорта</w:t>
            </w:r>
          </w:p>
        </w:tc>
        <w:tc>
          <w:tcPr>
            <w:tcW w:w="6379" w:type="dxa"/>
            <w:gridSpan w:val="2"/>
          </w:tcPr>
          <w:p w14:paraId="4BD3144E" w14:textId="77777777" w:rsidR="00B227CE" w:rsidRDefault="00B227CE" w:rsidP="00B227CE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4F1DCA1" w14:textId="15791AEA" w:rsidR="002103AC" w:rsidRPr="009547FE" w:rsidRDefault="00103518" w:rsidP="0010351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C41CA">
              <w:rPr>
                <w:rFonts w:ascii="Times New Roman" w:hAnsi="Times New Roman"/>
                <w:sz w:val="20"/>
                <w:szCs w:val="20"/>
              </w:rPr>
              <w:t>- производить расчет систем автоматической коммутации, включая системы с коммутацией каналов и пакетов;</w:t>
            </w:r>
          </w:p>
        </w:tc>
      </w:tr>
      <w:tr w:rsidR="002103AC" w:rsidRPr="006459F1" w14:paraId="7E9CB58E" w14:textId="77777777" w:rsidTr="009547FE">
        <w:trPr>
          <w:trHeight w:val="743"/>
        </w:trPr>
        <w:tc>
          <w:tcPr>
            <w:tcW w:w="10598" w:type="dxa"/>
            <w:gridSpan w:val="3"/>
          </w:tcPr>
          <w:p w14:paraId="2ED6421C" w14:textId="77777777" w:rsidR="007573C3" w:rsidRDefault="00103518" w:rsidP="0010351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1.Конструктивные особенности различных видов ДХ-500 жт.</w:t>
            </w:r>
          </w:p>
          <w:p w14:paraId="7C31773E" w14:textId="77777777" w:rsidR="00103518" w:rsidRDefault="00103518" w:rsidP="0010351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2.Световая сигнализация и индикация ДХ-500 жт.</w:t>
            </w:r>
          </w:p>
          <w:p w14:paraId="5D2C1133" w14:textId="1426DDE9" w:rsidR="00103518" w:rsidRPr="009547FE" w:rsidRDefault="00103518" w:rsidP="0010351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3.Работа в программе </w:t>
            </w:r>
            <w:r w:rsidR="00F050DF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DX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-</w:t>
            </w:r>
            <w:r w:rsidR="00F050DF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term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. Составление </w:t>
            </w:r>
            <w:r w:rsidR="00AE7933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нумерации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, разбор </w:t>
            </w:r>
            <w:r w:rsidR="00AE7933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команд.</w:t>
            </w:r>
          </w:p>
        </w:tc>
      </w:tr>
      <w:tr w:rsidR="00103518" w:rsidRPr="006459F1" w14:paraId="53EE4667" w14:textId="77777777" w:rsidTr="009547FE">
        <w:trPr>
          <w:trHeight w:val="478"/>
        </w:trPr>
        <w:tc>
          <w:tcPr>
            <w:tcW w:w="4219" w:type="dxa"/>
          </w:tcPr>
          <w:p w14:paraId="5CEDF53B" w14:textId="44B0F627" w:rsidR="00103518" w:rsidRPr="009547FE" w:rsidRDefault="00103518" w:rsidP="0010351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B035B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ПК-2.1: Составляет планы-графики технич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еского обслуживания проводных и </w:t>
            </w:r>
            <w:r w:rsidRPr="00B035B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беспроводных телекоммуникационных систем, сетей железнодорожного транспорта</w:t>
            </w:r>
          </w:p>
        </w:tc>
        <w:tc>
          <w:tcPr>
            <w:tcW w:w="6379" w:type="dxa"/>
            <w:gridSpan w:val="2"/>
          </w:tcPr>
          <w:p w14:paraId="72D05C8E" w14:textId="77777777" w:rsidR="00103518" w:rsidRDefault="00103518" w:rsidP="00103518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094254C" w14:textId="77777777" w:rsidR="00103518" w:rsidRPr="004C41CA" w:rsidRDefault="00103518" w:rsidP="0010351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C41CA">
              <w:rPr>
                <w:rFonts w:ascii="Times New Roman" w:hAnsi="Times New Roman"/>
                <w:sz w:val="20"/>
                <w:szCs w:val="20"/>
              </w:rPr>
              <w:t xml:space="preserve">- навыками построения систем современной автоматической коммутации, включая системы с коммутацией каналов </w:t>
            </w:r>
          </w:p>
          <w:p w14:paraId="1C285FC2" w14:textId="1E67A143" w:rsidR="00103518" w:rsidRPr="009547FE" w:rsidRDefault="00103518" w:rsidP="0010351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C41CA">
              <w:rPr>
                <w:rFonts w:ascii="Times New Roman" w:hAnsi="Times New Roman"/>
                <w:sz w:val="20"/>
                <w:szCs w:val="20"/>
              </w:rPr>
              <w:t>и пакетов;</w:t>
            </w:r>
          </w:p>
        </w:tc>
      </w:tr>
      <w:tr w:rsidR="00103518" w:rsidRPr="006459F1" w14:paraId="3479E82C" w14:textId="77777777" w:rsidTr="009547FE">
        <w:trPr>
          <w:trHeight w:val="743"/>
        </w:trPr>
        <w:tc>
          <w:tcPr>
            <w:tcW w:w="10598" w:type="dxa"/>
            <w:gridSpan w:val="3"/>
          </w:tcPr>
          <w:p w14:paraId="07255C18" w14:textId="3542EBC9" w:rsidR="00103518" w:rsidRPr="00C74AC9" w:rsidRDefault="00103518" w:rsidP="0010351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1) Провести с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татистическое моделирование полнодоступных систем с явными потерями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для:</w:t>
            </w:r>
          </w:p>
          <w:p w14:paraId="3F4AADDB" w14:textId="77777777" w:rsidR="00103518" w:rsidRPr="00C74AC9" w:rsidRDefault="00103518" w:rsidP="00103518">
            <w:pPr>
              <w:ind w:left="426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1) Вариант: распределение Бернулли.</w:t>
            </w:r>
          </w:p>
          <w:p w14:paraId="2EFC79AF" w14:textId="77777777" w:rsidR="00103518" w:rsidRPr="00C74AC9" w:rsidRDefault="00103518" w:rsidP="00103518">
            <w:pPr>
              <w:ind w:left="426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2) Вариант: распределение Энгесета – Эрланга.</w:t>
            </w:r>
          </w:p>
          <w:p w14:paraId="26D50139" w14:textId="77777777" w:rsidR="00103518" w:rsidRPr="00C74AC9" w:rsidRDefault="00103518" w:rsidP="00103518">
            <w:pPr>
              <w:ind w:left="426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3) Вариант: распределение Эрланга.</w:t>
            </w:r>
          </w:p>
          <w:p w14:paraId="549CA898" w14:textId="77777777" w:rsidR="00103518" w:rsidRPr="00C74AC9" w:rsidRDefault="00103518" w:rsidP="00103518">
            <w:pPr>
              <w:ind w:left="426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4) Вариант: распределение Пуассона.</w:t>
            </w:r>
          </w:p>
          <w:p w14:paraId="18FCB499" w14:textId="77777777" w:rsidR="00103518" w:rsidRPr="00C74AC9" w:rsidRDefault="00103518" w:rsidP="00103518">
            <w:pPr>
              <w:ind w:left="426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5) Вариант: отрицательное биноминальное распределение.</w:t>
            </w:r>
          </w:p>
          <w:p w14:paraId="40920FD0" w14:textId="0AE0B026" w:rsidR="00103518" w:rsidRPr="00C74AC9" w:rsidRDefault="00103518" w:rsidP="0010351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2) Провести с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татистическое моделирование систем с ожиданием</w:t>
            </w:r>
          </w:p>
          <w:p w14:paraId="5021BB7C" w14:textId="0580BCD2" w:rsidR="00103518" w:rsidRPr="00C74AC9" w:rsidRDefault="00103518" w:rsidP="0010351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 xml:space="preserve">Продемонстрируйте 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математическ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ую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модел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ь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системы с ожиданием,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обслуживающую простейший поток вызовов.</w:t>
            </w:r>
          </w:p>
          <w:p w14:paraId="5DFBCA49" w14:textId="14F20FF4" w:rsidR="00103518" w:rsidRPr="00C74AC9" w:rsidRDefault="00103518" w:rsidP="0010351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3)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предел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 вероятност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ь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задержки вызова в системе с ожиданием.</w:t>
            </w:r>
          </w:p>
          <w:p w14:paraId="465FDC24" w14:textId="3648314B" w:rsidR="00103518" w:rsidRPr="00C74AC9" w:rsidRDefault="00103518" w:rsidP="0010351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4) О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предел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 средн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юю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длин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у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очереди в системах с  ожиданием.</w:t>
            </w:r>
          </w:p>
          <w:p w14:paraId="770FCEB5" w14:textId="7E050975" w:rsidR="00103518" w:rsidRPr="009547FE" w:rsidRDefault="00103518" w:rsidP="0010351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5) О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предел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 вероятност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ь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превышения длины  очереди заданного значения.</w:t>
            </w:r>
          </w:p>
        </w:tc>
      </w:tr>
      <w:tr w:rsidR="00AE7933" w:rsidRPr="006459F1" w14:paraId="7AAD3306" w14:textId="77777777" w:rsidTr="009547FE">
        <w:trPr>
          <w:trHeight w:val="510"/>
        </w:trPr>
        <w:tc>
          <w:tcPr>
            <w:tcW w:w="4219" w:type="dxa"/>
          </w:tcPr>
          <w:p w14:paraId="0C01F3D7" w14:textId="77777777" w:rsidR="00AE7933" w:rsidRDefault="00AE7933" w:rsidP="002E4C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37419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lastRenderedPageBreak/>
              <w:t>ПК-2.3: Организует деятельность коллектива исполнителей в соответствии с планами работ по техническому обслуживанию, эксплуатации и ремонту устройств проводных и беспроводных телекоммуникационных систем железнодорожного транспорта</w:t>
            </w:r>
          </w:p>
          <w:p w14:paraId="43CCA18C" w14:textId="65D41924" w:rsidR="00AE7933" w:rsidRPr="009547FE" w:rsidRDefault="00AE7933" w:rsidP="00AE793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gridSpan w:val="2"/>
          </w:tcPr>
          <w:p w14:paraId="36809FE7" w14:textId="77777777" w:rsidR="00AE7933" w:rsidRDefault="00AE7933" w:rsidP="00103518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91235F7" w14:textId="5108C702" w:rsidR="00AE7933" w:rsidRPr="009547FE" w:rsidRDefault="00AE7933" w:rsidP="0010351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C41CA">
              <w:rPr>
                <w:rFonts w:ascii="Times New Roman" w:hAnsi="Times New Roman"/>
                <w:sz w:val="20"/>
                <w:szCs w:val="20"/>
              </w:rPr>
              <w:t>- оценивать качество передачи сигналов и качество предоставления услуг связи.</w:t>
            </w:r>
          </w:p>
        </w:tc>
      </w:tr>
      <w:tr w:rsidR="00AE7933" w:rsidRPr="006459F1" w14:paraId="395843BC" w14:textId="77777777" w:rsidTr="009547FE">
        <w:trPr>
          <w:trHeight w:val="743"/>
        </w:trPr>
        <w:tc>
          <w:tcPr>
            <w:tcW w:w="10598" w:type="dxa"/>
            <w:gridSpan w:val="3"/>
          </w:tcPr>
          <w:p w14:paraId="4BC037A2" w14:textId="3CD96BDF" w:rsidR="00AE7933" w:rsidRDefault="00AE7933" w:rsidP="00AE793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1.Работа в программе </w:t>
            </w:r>
            <w:r w:rsidR="00F050DF">
              <w:rPr>
                <w:rFonts w:ascii="Times New Roman" w:hAnsi="Times New Roman"/>
                <w:sz w:val="20"/>
                <w:szCs w:val="20"/>
                <w:lang w:val="en-US"/>
              </w:rPr>
              <w:t>DX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loader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85482EA" w14:textId="77777777" w:rsidR="00AE7933" w:rsidRDefault="00AE7933" w:rsidP="00AE793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2.Постановка верхних станций .</w:t>
            </w:r>
          </w:p>
          <w:p w14:paraId="618B5567" w14:textId="2272AF24" w:rsidR="00AE7933" w:rsidRPr="00AE7933" w:rsidRDefault="00AE7933" w:rsidP="00AE793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3.Подключенние телефонного аппарата к кросс-тлате .</w:t>
            </w:r>
          </w:p>
        </w:tc>
      </w:tr>
      <w:tr w:rsidR="00AE7933" w:rsidRPr="006459F1" w14:paraId="512D660A" w14:textId="77777777" w:rsidTr="009547FE">
        <w:trPr>
          <w:trHeight w:val="514"/>
        </w:trPr>
        <w:tc>
          <w:tcPr>
            <w:tcW w:w="4219" w:type="dxa"/>
          </w:tcPr>
          <w:p w14:paraId="7AAE1319" w14:textId="77777777" w:rsidR="00AE7933" w:rsidRDefault="00AE7933" w:rsidP="002E4C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37419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ПК-2.3: Организует деятельность коллектива исполнителей в соответствии с планами работ по техническому обслуживанию, эксплуатации и ремонту устройств проводных и беспроводных телекоммуникационных систем железнодорожного транспорта</w:t>
            </w:r>
          </w:p>
          <w:p w14:paraId="0A2B4BAE" w14:textId="353A898E" w:rsidR="00AE7933" w:rsidRPr="009547FE" w:rsidRDefault="00AE7933" w:rsidP="00AE793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gridSpan w:val="2"/>
          </w:tcPr>
          <w:p w14:paraId="69628E0C" w14:textId="77777777" w:rsidR="00AE7933" w:rsidRDefault="00AE7933" w:rsidP="00103518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3303FAA9" w14:textId="77777777" w:rsidR="00AE7933" w:rsidRPr="004C41CA" w:rsidRDefault="00AE7933" w:rsidP="00AE793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C41CA">
              <w:rPr>
                <w:rFonts w:ascii="Times New Roman" w:hAnsi="Times New Roman"/>
                <w:sz w:val="20"/>
                <w:szCs w:val="20"/>
              </w:rPr>
              <w:t xml:space="preserve">- навыками применения АРМ и компьютерных программ при техническом обслуживании и администрировании </w:t>
            </w:r>
          </w:p>
          <w:p w14:paraId="23AA23D5" w14:textId="3AB3F32C" w:rsidR="00AE7933" w:rsidRPr="009547FE" w:rsidRDefault="00AE7933" w:rsidP="00AE793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C41CA">
              <w:rPr>
                <w:rFonts w:ascii="Times New Roman" w:hAnsi="Times New Roman"/>
                <w:sz w:val="20"/>
                <w:szCs w:val="20"/>
              </w:rPr>
              <w:t>систем коммутации;</w:t>
            </w:r>
          </w:p>
        </w:tc>
      </w:tr>
      <w:tr w:rsidR="00AE7933" w:rsidRPr="006459F1" w14:paraId="6B9DFD34" w14:textId="77777777" w:rsidTr="0064282D">
        <w:trPr>
          <w:trHeight w:val="54"/>
        </w:trPr>
        <w:tc>
          <w:tcPr>
            <w:tcW w:w="10598" w:type="dxa"/>
            <w:gridSpan w:val="3"/>
          </w:tcPr>
          <w:p w14:paraId="791B2080" w14:textId="130A6082" w:rsidR="00AE7933" w:rsidRPr="0064282D" w:rsidRDefault="00AE7933" w:rsidP="00103518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  <w:r w:rsidRPr="0064282D">
              <w:rPr>
                <w:rFonts w:ascii="Times New Roman" w:hAnsi="Times New Roman"/>
                <w:sz w:val="20"/>
                <w:szCs w:val="20"/>
              </w:rPr>
              <w:t>Основные функции Trusted Hosts</w:t>
            </w:r>
          </w:p>
          <w:p w14:paraId="6231AD96" w14:textId="3CF98B1D" w:rsidR="00AE7933" w:rsidRPr="0064282D" w:rsidRDefault="00AE7933" w:rsidP="00103518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  <w:r w:rsidRPr="0064282D">
              <w:rPr>
                <w:rFonts w:ascii="Times New Roman" w:hAnsi="Times New Roman"/>
                <w:sz w:val="20"/>
                <w:szCs w:val="20"/>
              </w:rPr>
              <w:t>Процедура создания доверенной рабочей станции, с которой разрешено управление коммутатором</w:t>
            </w:r>
          </w:p>
          <w:p w14:paraId="26DD42D6" w14:textId="7111F2BE" w:rsidR="00AE7933" w:rsidRPr="0064282D" w:rsidRDefault="00AE7933" w:rsidP="00103518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  <w:r w:rsidRPr="0064282D">
              <w:rPr>
                <w:rFonts w:ascii="Times New Roman" w:hAnsi="Times New Roman"/>
                <w:sz w:val="20"/>
                <w:szCs w:val="20"/>
              </w:rPr>
              <w:t>Посмотрите список доверенных узлов сети</w:t>
            </w:r>
          </w:p>
          <w:p w14:paraId="1159E270" w14:textId="589A51C4" w:rsidR="00AE7933" w:rsidRPr="0064282D" w:rsidRDefault="00AE7933" w:rsidP="00103518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  <w:r w:rsidRPr="0064282D">
              <w:rPr>
                <w:rFonts w:ascii="Times New Roman" w:hAnsi="Times New Roman"/>
                <w:sz w:val="20"/>
                <w:szCs w:val="20"/>
              </w:rPr>
              <w:t>Создайте сеть, из которой разрешено управление коммутатором</w:t>
            </w:r>
          </w:p>
          <w:p w14:paraId="06BCF086" w14:textId="45DE0FCD" w:rsidR="00AE7933" w:rsidRPr="0064282D" w:rsidRDefault="00AE7933" w:rsidP="00103518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  <w:r w:rsidRPr="0064282D">
              <w:rPr>
                <w:rFonts w:ascii="Times New Roman" w:hAnsi="Times New Roman"/>
                <w:sz w:val="20"/>
                <w:szCs w:val="20"/>
              </w:rPr>
              <w:t>Как включить режим командной строки на коммутаторе ?</w:t>
            </w:r>
          </w:p>
          <w:p w14:paraId="6E47448C" w14:textId="77777777" w:rsidR="00AE7933" w:rsidRPr="0064282D" w:rsidRDefault="00AE7933" w:rsidP="00103518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  <w:r w:rsidRPr="0064282D">
              <w:rPr>
                <w:rFonts w:ascii="Times New Roman" w:hAnsi="Times New Roman"/>
                <w:sz w:val="20"/>
                <w:szCs w:val="20"/>
              </w:rPr>
              <w:t>Как ведется документирование произведенных настроек?</w:t>
            </w:r>
          </w:p>
          <w:p w14:paraId="3F1D9849" w14:textId="43629D32" w:rsidR="00AE7933" w:rsidRPr="0064282D" w:rsidRDefault="00AE7933" w:rsidP="00103518">
            <w:pPr>
              <w:pStyle w:val="a6"/>
              <w:numPr>
                <w:ilvl w:val="0"/>
                <w:numId w:val="7"/>
              </w:numPr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4282D">
              <w:rPr>
                <w:rFonts w:ascii="Times New Roman" w:eastAsia="TimesNewRomanPSMT" w:hAnsi="Times New Roman"/>
                <w:sz w:val="20"/>
                <w:szCs w:val="20"/>
              </w:rPr>
              <w:t>Определить требуемую производительность оборудования гибкого</w:t>
            </w:r>
            <w:r w:rsidRPr="006428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4282D">
              <w:rPr>
                <w:rFonts w:ascii="Times New Roman" w:eastAsia="TimesNewRomanPSMT" w:hAnsi="Times New Roman"/>
                <w:sz w:val="20"/>
                <w:szCs w:val="20"/>
              </w:rPr>
              <w:t>коммутатора. (курсовой проект)</w:t>
            </w:r>
          </w:p>
          <w:p w14:paraId="43850CE4" w14:textId="77777777" w:rsidR="00AE7933" w:rsidRPr="0064282D" w:rsidRDefault="00AE7933" w:rsidP="00103518">
            <w:pPr>
              <w:pStyle w:val="a6"/>
              <w:numPr>
                <w:ilvl w:val="0"/>
                <w:numId w:val="7"/>
              </w:numPr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4282D">
              <w:rPr>
                <w:rFonts w:ascii="Times New Roman" w:eastAsia="TimesNewRomanPS-BoldMT" w:hAnsi="Times New Roman"/>
                <w:sz w:val="20"/>
                <w:szCs w:val="20"/>
              </w:rPr>
              <w:t>Расчет оборудования распределенного транзитного коммутатора</w:t>
            </w:r>
            <w:r w:rsidRPr="006428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4282D">
              <w:rPr>
                <w:rFonts w:ascii="Times New Roman" w:eastAsia="TimesNewRomanPSMT" w:hAnsi="Times New Roman"/>
                <w:sz w:val="20"/>
                <w:szCs w:val="20"/>
              </w:rPr>
              <w:t>(курсовой проект)</w:t>
            </w:r>
          </w:p>
          <w:p w14:paraId="558C5278" w14:textId="77777777" w:rsidR="00AE7933" w:rsidRPr="0064282D" w:rsidRDefault="00AE7933" w:rsidP="00103518">
            <w:pPr>
              <w:pStyle w:val="a6"/>
              <w:numPr>
                <w:ilvl w:val="0"/>
                <w:numId w:val="7"/>
              </w:numPr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4282D">
              <w:rPr>
                <w:rFonts w:ascii="Times New Roman" w:eastAsia="TimesNewRomanPS-BoldMT" w:hAnsi="Times New Roman"/>
                <w:sz w:val="20"/>
                <w:szCs w:val="20"/>
              </w:rPr>
              <w:t xml:space="preserve">Расчет оборудования сети IMS. </w:t>
            </w:r>
            <w:r w:rsidRPr="0064282D">
              <w:rPr>
                <w:rFonts w:ascii="Times New Roman" w:eastAsia="TimesNewRomanPSMT" w:hAnsi="Times New Roman"/>
                <w:sz w:val="20"/>
                <w:szCs w:val="20"/>
              </w:rPr>
              <w:t>(курсовой проект)</w:t>
            </w:r>
          </w:p>
          <w:p w14:paraId="55B0684C" w14:textId="180AB826" w:rsidR="00AE7933" w:rsidRPr="0064282D" w:rsidRDefault="00AE7933" w:rsidP="00103518">
            <w:pPr>
              <w:rPr>
                <w:rFonts w:ascii="Times New Roman" w:hAnsi="Times New Roman" w:cs="Times New Roman"/>
              </w:rPr>
            </w:pPr>
          </w:p>
        </w:tc>
      </w:tr>
      <w:tr w:rsidR="00AE7933" w:rsidRPr="006459F1" w14:paraId="7EE2E338" w14:textId="77777777" w:rsidTr="002E4C9B">
        <w:trPr>
          <w:trHeight w:val="54"/>
        </w:trPr>
        <w:tc>
          <w:tcPr>
            <w:tcW w:w="5299" w:type="dxa"/>
            <w:gridSpan w:val="2"/>
          </w:tcPr>
          <w:p w14:paraId="6BCD3140" w14:textId="5C2A3FDE" w:rsidR="00AE7933" w:rsidRPr="00AE7933" w:rsidRDefault="00AE7933" w:rsidP="00AE793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E7933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ПК-3.4: Разрабатывает схемы аппаратуры телекоммуникационных систем и сетей железнодорожного транспорта</w:t>
            </w:r>
          </w:p>
        </w:tc>
        <w:tc>
          <w:tcPr>
            <w:tcW w:w="5299" w:type="dxa"/>
          </w:tcPr>
          <w:p w14:paraId="7E77B1FE" w14:textId="77777777" w:rsidR="00AE7933" w:rsidRDefault="00AE7933" w:rsidP="00AE793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FA8EEEE" w14:textId="50F46664" w:rsidR="00AE7933" w:rsidRPr="00AE7933" w:rsidRDefault="00AE7933" w:rsidP="00AE793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AE79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организацию узлов цифровой сети связи.</w:t>
            </w:r>
          </w:p>
        </w:tc>
      </w:tr>
      <w:tr w:rsidR="00AE7933" w:rsidRPr="006A300C" w14:paraId="15D48865" w14:textId="77777777" w:rsidTr="0064282D">
        <w:trPr>
          <w:trHeight w:val="54"/>
        </w:trPr>
        <w:tc>
          <w:tcPr>
            <w:tcW w:w="10598" w:type="dxa"/>
            <w:gridSpan w:val="3"/>
          </w:tcPr>
          <w:p w14:paraId="15A32112" w14:textId="77777777" w:rsidR="00AE7933" w:rsidRDefault="00AE7933" w:rsidP="00AE793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E4C9B">
              <w:rPr>
                <w:rFonts w:ascii="Times New Roman" w:hAnsi="Times New Roman"/>
                <w:sz w:val="20"/>
                <w:szCs w:val="20"/>
              </w:rPr>
              <w:t>1.</w:t>
            </w:r>
            <w:r w:rsidR="006A300C">
              <w:rPr>
                <w:rFonts w:ascii="Times New Roman" w:hAnsi="Times New Roman"/>
                <w:sz w:val="20"/>
                <w:szCs w:val="20"/>
              </w:rPr>
              <w:t>ДХ</w:t>
            </w:r>
            <w:r w:rsidR="006A300C" w:rsidRPr="002E4C9B">
              <w:rPr>
                <w:rFonts w:ascii="Times New Roman" w:hAnsi="Times New Roman"/>
                <w:sz w:val="20"/>
                <w:szCs w:val="20"/>
              </w:rPr>
              <w:t>-</w:t>
            </w:r>
            <w:r w:rsidR="006A300C">
              <w:rPr>
                <w:rFonts w:ascii="Times New Roman" w:hAnsi="Times New Roman"/>
                <w:sz w:val="20"/>
                <w:szCs w:val="20"/>
                <w:lang w:val="en-US"/>
              </w:rPr>
              <w:t>Net</w:t>
            </w:r>
            <w:r w:rsidR="006A300C" w:rsidRPr="002E4C9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A300C">
              <w:rPr>
                <w:rFonts w:ascii="Times New Roman" w:hAnsi="Times New Roman"/>
                <w:sz w:val="20"/>
                <w:szCs w:val="20"/>
              </w:rPr>
              <w:t xml:space="preserve">реализация </w:t>
            </w:r>
          </w:p>
          <w:p w14:paraId="30F479DF" w14:textId="77777777" w:rsidR="006A300C" w:rsidRDefault="006A300C" w:rsidP="00AE793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2.Соединение между собой станции, находятся в разных шкафах МиниКом</w:t>
            </w:r>
          </w:p>
          <w:p w14:paraId="1C918629" w14:textId="305E3DDF" w:rsidR="006A300C" w:rsidRPr="006A300C" w:rsidRDefault="006A300C" w:rsidP="00AE793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СМК-30.Особенности работы</w:t>
            </w:r>
          </w:p>
        </w:tc>
      </w:tr>
      <w:tr w:rsidR="00AE7933" w:rsidRPr="006459F1" w14:paraId="59A788EE" w14:textId="77777777" w:rsidTr="002E4C9B">
        <w:trPr>
          <w:trHeight w:val="54"/>
        </w:trPr>
        <w:tc>
          <w:tcPr>
            <w:tcW w:w="5299" w:type="dxa"/>
            <w:gridSpan w:val="2"/>
          </w:tcPr>
          <w:p w14:paraId="25FA109E" w14:textId="5BE120A8" w:rsidR="00AE7933" w:rsidRPr="00062742" w:rsidRDefault="00AE7933" w:rsidP="00AE793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2742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ПК-3.4: Разрабатывает схемы аппаратуры телекоммуникационных систем и сетей железнодорожного транспорта</w:t>
            </w:r>
          </w:p>
        </w:tc>
        <w:tc>
          <w:tcPr>
            <w:tcW w:w="5299" w:type="dxa"/>
          </w:tcPr>
          <w:p w14:paraId="3886A7C9" w14:textId="77777777" w:rsidR="00AE7933" w:rsidRDefault="00AE7933" w:rsidP="002E4C9B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E345B84" w14:textId="20DF9194" w:rsidR="00AE7933" w:rsidRPr="00AE7933" w:rsidRDefault="00AE7933" w:rsidP="00AE7933">
            <w:pPr>
              <w:rPr>
                <w:rFonts w:ascii="Times New Roman" w:hAnsi="Times New Roman"/>
                <w:sz w:val="20"/>
                <w:szCs w:val="20"/>
              </w:rPr>
            </w:pPr>
            <w:r w:rsidRPr="00AE79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владением методами расчета показателей качества ЦСК.;</w:t>
            </w:r>
          </w:p>
        </w:tc>
      </w:tr>
      <w:tr w:rsidR="00AE7933" w:rsidRPr="006459F1" w14:paraId="794C9BB1" w14:textId="77777777" w:rsidTr="0064282D">
        <w:trPr>
          <w:trHeight w:val="54"/>
        </w:trPr>
        <w:tc>
          <w:tcPr>
            <w:tcW w:w="10598" w:type="dxa"/>
            <w:gridSpan w:val="3"/>
          </w:tcPr>
          <w:p w14:paraId="077CB7FC" w14:textId="6D0735FC" w:rsidR="00062742" w:rsidRPr="00062742" w:rsidRDefault="00062742" w:rsidP="0006274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627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1.Таблица протокола разрешения адресов ARP содержит:</w:t>
            </w:r>
          </w:p>
          <w:p w14:paraId="56AAE309" w14:textId="4F8690D0" w:rsidR="00062742" w:rsidRPr="00062742" w:rsidRDefault="00062742" w:rsidP="0006274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627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2.Таблицу протокола разрешения адресов ARP можно просмотреть по команде:</w:t>
            </w:r>
          </w:p>
          <w:p w14:paraId="05975C00" w14:textId="10D0948C" w:rsidR="00062742" w:rsidRPr="00062742" w:rsidRDefault="00062742" w:rsidP="0006274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62742">
              <w:rPr>
                <w:rFonts w:ascii="Times New Roman" w:hAnsi="Times New Roman"/>
                <w:sz w:val="20"/>
                <w:szCs w:val="20"/>
              </w:rPr>
              <w:t>3.</w:t>
            </w:r>
            <w:r w:rsidRPr="000627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Заголовок пакета сетевого протокола IP содержит:</w:t>
            </w:r>
          </w:p>
          <w:p w14:paraId="3C252D6E" w14:textId="0E751658" w:rsidR="00AE7933" w:rsidRPr="00062742" w:rsidRDefault="00062742" w:rsidP="00062742">
            <w:pPr>
              <w:rPr>
                <w:rFonts w:ascii="Times New Roman" w:hAnsi="Times New Roman"/>
                <w:sz w:val="20"/>
                <w:szCs w:val="20"/>
              </w:rPr>
            </w:pPr>
            <w:r w:rsidRPr="00062742">
              <w:rPr>
                <w:rFonts w:ascii="Times New Roman" w:hAnsi="Times New Roman"/>
                <w:sz w:val="20"/>
                <w:szCs w:val="20"/>
              </w:rPr>
              <w:t>4</w:t>
            </w:r>
            <w:r w:rsidRPr="000627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Как определить необходимый комплект оборудования сети IMS.</w:t>
            </w:r>
          </w:p>
        </w:tc>
      </w:tr>
      <w:tr w:rsidR="00062742" w:rsidRPr="006459F1" w14:paraId="23A5EC99" w14:textId="77777777" w:rsidTr="002E4C9B">
        <w:trPr>
          <w:trHeight w:val="54"/>
        </w:trPr>
        <w:tc>
          <w:tcPr>
            <w:tcW w:w="5299" w:type="dxa"/>
            <w:gridSpan w:val="2"/>
          </w:tcPr>
          <w:p w14:paraId="72602999" w14:textId="734C8DC8" w:rsidR="00062742" w:rsidRPr="00062742" w:rsidRDefault="00ED640D" w:rsidP="0006274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7419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ПК-4.2: Разрабатывает проекты топологий сетей и систем коммутации, в том числе с использованием цифровых технологий</w:t>
            </w:r>
          </w:p>
        </w:tc>
        <w:tc>
          <w:tcPr>
            <w:tcW w:w="5299" w:type="dxa"/>
          </w:tcPr>
          <w:p w14:paraId="72A9A567" w14:textId="77777777" w:rsidR="00062742" w:rsidRPr="004C41CA" w:rsidRDefault="00062742" w:rsidP="000627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C41C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производить расчет систем автоматической коммутации, включая системы с коммутацией каналов и пакетов;</w:t>
            </w:r>
          </w:p>
          <w:p w14:paraId="713B56F4" w14:textId="77777777" w:rsidR="00062742" w:rsidRPr="004C41CA" w:rsidRDefault="00062742" w:rsidP="000627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C41C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оценивать качество передачи сигналов и качество предоставления услуг связи.</w:t>
            </w:r>
          </w:p>
          <w:p w14:paraId="4DADE7E4" w14:textId="0C83B645" w:rsidR="00062742" w:rsidRPr="00062742" w:rsidRDefault="00062742" w:rsidP="0006274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C41C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организацию узлов цифровой сети связи.</w:t>
            </w:r>
          </w:p>
        </w:tc>
      </w:tr>
      <w:tr w:rsidR="00062742" w:rsidRPr="006459F1" w14:paraId="3260A9A1" w14:textId="77777777" w:rsidTr="0064282D">
        <w:trPr>
          <w:trHeight w:val="54"/>
        </w:trPr>
        <w:tc>
          <w:tcPr>
            <w:tcW w:w="10598" w:type="dxa"/>
            <w:gridSpan w:val="3"/>
          </w:tcPr>
          <w:p w14:paraId="1C2C8E0B" w14:textId="77777777" w:rsidR="00062742" w:rsidRDefault="00062742" w:rsidP="0006274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1.СМК-30 и ДХ-500.</w:t>
            </w:r>
          </w:p>
          <w:p w14:paraId="7D069F92" w14:textId="4FAFD372" w:rsidR="00062742" w:rsidRDefault="00062742" w:rsidP="0006274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2.Программа для работы с СМК-300</w:t>
            </w:r>
          </w:p>
          <w:p w14:paraId="535D039E" w14:textId="17DD046E" w:rsidR="00062742" w:rsidRPr="00062742" w:rsidRDefault="00062742" w:rsidP="0006274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3. Как настроить телефонную между ДХ-500 и СМК-30.</w:t>
            </w:r>
          </w:p>
        </w:tc>
      </w:tr>
      <w:tr w:rsidR="00062742" w:rsidRPr="006459F1" w14:paraId="0B46999E" w14:textId="77777777" w:rsidTr="002E4C9B">
        <w:trPr>
          <w:trHeight w:val="54"/>
        </w:trPr>
        <w:tc>
          <w:tcPr>
            <w:tcW w:w="5299" w:type="dxa"/>
            <w:gridSpan w:val="2"/>
          </w:tcPr>
          <w:p w14:paraId="684BC568" w14:textId="08C752F5" w:rsidR="00062742" w:rsidRPr="00062742" w:rsidRDefault="00ED640D" w:rsidP="0006274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7419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ПК-4.2: Разрабатывает проекты топологий сетей и систем коммутации, в том числе с использованием цифровых технологий</w:t>
            </w:r>
          </w:p>
        </w:tc>
        <w:tc>
          <w:tcPr>
            <w:tcW w:w="5299" w:type="dxa"/>
          </w:tcPr>
          <w:p w14:paraId="16E0A344" w14:textId="77777777" w:rsidR="00062742" w:rsidRDefault="00062742" w:rsidP="00062742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42E4381A" w14:textId="77777777" w:rsidR="00062742" w:rsidRPr="004C41CA" w:rsidRDefault="00062742" w:rsidP="000627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C41C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- навыками построения систем современной автоматической коммутации, включая системы с коммутацией каналов </w:t>
            </w:r>
          </w:p>
          <w:p w14:paraId="48491376" w14:textId="77777777" w:rsidR="00062742" w:rsidRPr="004C41CA" w:rsidRDefault="00062742" w:rsidP="000627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C41C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 пакетов;</w:t>
            </w:r>
          </w:p>
          <w:p w14:paraId="367C83CA" w14:textId="77777777" w:rsidR="00062742" w:rsidRPr="004C41CA" w:rsidRDefault="00062742" w:rsidP="000627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C41C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- навыками применения АРМ и компьютерных программ при техническом обслуживании и администрировании </w:t>
            </w:r>
          </w:p>
          <w:p w14:paraId="61D8A1C4" w14:textId="77777777" w:rsidR="00062742" w:rsidRPr="004C41CA" w:rsidRDefault="00062742" w:rsidP="000627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C41C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систем коммутации;</w:t>
            </w:r>
          </w:p>
          <w:p w14:paraId="72D5B325" w14:textId="4EC2BDAF" w:rsidR="00062742" w:rsidRPr="00062742" w:rsidRDefault="00062742" w:rsidP="0006274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4C41C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владением методами расчета показателей качества ЦСК.</w:t>
            </w:r>
          </w:p>
        </w:tc>
      </w:tr>
      <w:tr w:rsidR="00062742" w:rsidRPr="006459F1" w14:paraId="7DD723AD" w14:textId="77777777" w:rsidTr="0064282D">
        <w:trPr>
          <w:trHeight w:val="54"/>
        </w:trPr>
        <w:tc>
          <w:tcPr>
            <w:tcW w:w="10598" w:type="dxa"/>
            <w:gridSpan w:val="3"/>
          </w:tcPr>
          <w:p w14:paraId="3EC2FA16" w14:textId="22B738D6" w:rsidR="00062742" w:rsidRPr="00062742" w:rsidRDefault="00062742" w:rsidP="0006274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627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1.Как определить необходимый комплект оборудования сети IMS. </w:t>
            </w:r>
          </w:p>
          <w:p w14:paraId="32B1800D" w14:textId="5E8A3A21" w:rsidR="00062742" w:rsidRPr="00062742" w:rsidRDefault="00062742" w:rsidP="0006274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627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2. Основы компьютерного моделирования систем телетрафика</w:t>
            </w:r>
          </w:p>
          <w:p w14:paraId="7C30F941" w14:textId="207FF9DC" w:rsidR="00062742" w:rsidRPr="00062742" w:rsidRDefault="00062742" w:rsidP="00062742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6274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3. Методы измерения и прогнозирования нагрузки, рекомендованные МСЭ-Т.</w:t>
            </w:r>
          </w:p>
        </w:tc>
      </w:tr>
    </w:tbl>
    <w:p w14:paraId="2707ACAD" w14:textId="7C0C1610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76B74BA9" w14:textId="77777777" w:rsidR="00F050DF" w:rsidRDefault="00F050DF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674B7C25" w14:textId="0904F42C" w:rsidR="006459F1" w:rsidRPr="005920C5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5920C5">
        <w:rPr>
          <w:rFonts w:ascii="Times New Roman" w:eastAsia="Times New Roman" w:hAnsi="Times New Roman"/>
          <w:b/>
          <w:iCs/>
          <w:sz w:val="24"/>
          <w:szCs w:val="24"/>
        </w:rPr>
        <w:lastRenderedPageBreak/>
        <w:t xml:space="preserve">2.3. Перечень вопросов для подготовки </w:t>
      </w:r>
      <w:r w:rsidR="00544B2D" w:rsidRPr="005920C5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5920C5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12A53262" w14:textId="2E8214E9" w:rsidR="00F11688" w:rsidRDefault="00F11688" w:rsidP="00F11688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14:paraId="44E12BF8" w14:textId="77777777" w:rsidR="00573BE8" w:rsidRPr="00573BE8" w:rsidRDefault="00573BE8" w:rsidP="00573BE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Дайте определение коммутации в телекоммуникациях согласно ITU-T.</w:t>
      </w:r>
    </w:p>
    <w:p w14:paraId="0D6098BF" w14:textId="77777777" w:rsidR="00573BE8" w:rsidRPr="00573BE8" w:rsidRDefault="00573BE8" w:rsidP="00573BE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В чем заключается различие между аналоговой и цифровой коммутацией?</w:t>
      </w:r>
    </w:p>
    <w:p w14:paraId="4DD08E15" w14:textId="77777777" w:rsidR="00573BE8" w:rsidRPr="00573BE8" w:rsidRDefault="00573BE8" w:rsidP="00573BE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Перечислите и кратко охарактеризуйте три основных метода коммутации (пространственная, временная, частотная).</w:t>
      </w:r>
    </w:p>
    <w:p w14:paraId="54E7AC65" w14:textId="77777777" w:rsidR="00573BE8" w:rsidRPr="00573BE8" w:rsidRDefault="00573BE8" w:rsidP="00573BE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Назовите виды телефонных сетей общего пользования (ССОП) и их назначение.</w:t>
      </w:r>
    </w:p>
    <w:p w14:paraId="56CD86B1" w14:textId="77777777" w:rsidR="00573BE8" w:rsidRPr="00573BE8" w:rsidRDefault="00573BE8" w:rsidP="00573BE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Опишите принцип работы и основные компоненты классического проводного телефонного аппарата с центральной батареей.</w:t>
      </w:r>
    </w:p>
    <w:p w14:paraId="25B512A3" w14:textId="77777777" w:rsidR="00573BE8" w:rsidRPr="00573BE8" w:rsidRDefault="00573BE8" w:rsidP="00573BE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Что такое абонентская сигнализация? Опишите основные сигналы при установлении соединения.</w:t>
      </w:r>
    </w:p>
    <w:p w14:paraId="2E98C4FE" w14:textId="77777777" w:rsidR="00573BE8" w:rsidRPr="00573BE8" w:rsidRDefault="00573BE8" w:rsidP="00573BE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Каковы были главные недостатки декадно-шаговых АТС, которые устранили в координатных станциях?</w:t>
      </w:r>
    </w:p>
    <w:p w14:paraId="35CA0C95" w14:textId="77777777" w:rsidR="00573BE8" w:rsidRPr="00573BE8" w:rsidRDefault="00573BE8" w:rsidP="00573BE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Объясните принцип «прямого» и «обходного» управления установлением соединения. Для каких типов АТС они характерны?</w:t>
      </w:r>
    </w:p>
    <w:p w14:paraId="23516E79" w14:textId="77777777" w:rsidR="00573BE8" w:rsidRPr="00573BE8" w:rsidRDefault="00573BE8" w:rsidP="00573BE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В чем заключались основные преимущества электронных коммутационных элементов перед электромеханическими?</w:t>
      </w:r>
    </w:p>
    <w:p w14:paraId="0607D03B" w14:textId="77777777" w:rsidR="00573BE8" w:rsidRPr="00573BE8" w:rsidRDefault="00573BE8" w:rsidP="00573BE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Что такое многократный координатный соединитель (МКС)? Опишите его устройство и принцип действия.</w:t>
      </w:r>
    </w:p>
    <w:p w14:paraId="74CC2AB7" w14:textId="77777777" w:rsidR="00573BE8" w:rsidRPr="00573BE8" w:rsidRDefault="00573BE8" w:rsidP="00573BE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Объясните понятия «вынужденное» и «свободное» искание на примере декадно-шаговой АТС.</w:t>
      </w:r>
    </w:p>
    <w:p w14:paraId="578FB307" w14:textId="77777777" w:rsidR="00573BE8" w:rsidRPr="00573BE8" w:rsidRDefault="00573BE8" w:rsidP="00573BE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Опишите назначение и принцип работы ступеней предыскания (ПИ), группового (ГИ) и линейного (ЛИ) искания.</w:t>
      </w:r>
    </w:p>
    <w:p w14:paraId="3ED3F9D2" w14:textId="77777777" w:rsidR="00573BE8" w:rsidRPr="00573BE8" w:rsidRDefault="00573BE8" w:rsidP="00573BE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В чем суть импульсно-кодовой модуляции (ИКМ)? Почему стандартная скорость цифрового канала составляет 64 кбит/с?</w:t>
      </w:r>
    </w:p>
    <w:p w14:paraId="6523C4CE" w14:textId="77777777" w:rsidR="00573BE8" w:rsidRPr="00573BE8" w:rsidRDefault="00573BE8" w:rsidP="00573BE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Каковы основные функции абонентского комплекта (АК) цифровой АТС?</w:t>
      </w:r>
    </w:p>
    <w:p w14:paraId="2841F2AC" w14:textId="77777777" w:rsidR="00573BE8" w:rsidRPr="00573BE8" w:rsidRDefault="00573BE8" w:rsidP="00573BE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Объясните принцип многочастотного тонального набора номера (DTMF). Каковы его преимущества перед импульсным набором?</w:t>
      </w:r>
    </w:p>
    <w:p w14:paraId="0507702D" w14:textId="77777777" w:rsidR="00573BE8" w:rsidRPr="00573BE8" w:rsidRDefault="00573BE8" w:rsidP="00573BE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Опишите структуры базового (BRI) и первичного (PRI) интерфейсов ISDN.</w:t>
      </w:r>
    </w:p>
    <w:p w14:paraId="096730F6" w14:textId="77777777" w:rsidR="00573BE8" w:rsidRPr="00573BE8" w:rsidRDefault="00573BE8" w:rsidP="00573BE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В чем различие между коммутацией каналов и коммутацией пакетов?</w:t>
      </w:r>
    </w:p>
    <w:p w14:paraId="56CE1333" w14:textId="77777777" w:rsidR="00573BE8" w:rsidRPr="00573BE8" w:rsidRDefault="00573BE8" w:rsidP="00573BE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Какие виды коммутации (пространственная, временная, комбинированная) используются в цифровых коммутационных полях? Приведите примеры структур (ПВП, ВПВ).</w:t>
      </w:r>
    </w:p>
    <w:p w14:paraId="3AC37075" w14:textId="77777777" w:rsidR="00573BE8" w:rsidRPr="00573BE8" w:rsidRDefault="00573BE8" w:rsidP="00573BE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Дайте определение межстанционной сигнализации. Какие основные задачи она решает?</w:t>
      </w:r>
    </w:p>
    <w:p w14:paraId="76BE05AD" w14:textId="77777777" w:rsidR="00573BE8" w:rsidRPr="00573BE8" w:rsidRDefault="00573BE8" w:rsidP="00573BE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Что такое выделенный сигнальный канал (ВСК)? Приведите примеры его организации в аналоговых и цифровых системах передачи.</w:t>
      </w:r>
    </w:p>
    <w:p w14:paraId="72ECC17E" w14:textId="77777777" w:rsidR="00573BE8" w:rsidRPr="00573BE8" w:rsidRDefault="00573BE8" w:rsidP="00573BE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Раскройте принцип общеканальной сигнализации (ОКС). Назовите его ключевое преимущество перед сигнализацией по выделенным каналам.</w:t>
      </w:r>
    </w:p>
    <w:p w14:paraId="7FC80484" w14:textId="77777777" w:rsidR="00573BE8" w:rsidRPr="00573BE8" w:rsidRDefault="00573BE8" w:rsidP="00573BE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Что такое пункт сигнализации (SP) и сигнальное звено в сети ОКС №7?</w:t>
      </w:r>
    </w:p>
    <w:p w14:paraId="376244FF" w14:textId="77777777" w:rsidR="00573BE8" w:rsidRPr="00573BE8" w:rsidRDefault="00573BE8" w:rsidP="00573BE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Опишите архитектурные типы управления в цифровых АТС: централизованное, иерархическое, распределенное. Назовите их достоинства и недостатки.</w:t>
      </w:r>
    </w:p>
    <w:p w14:paraId="4FFDCD04" w14:textId="77777777" w:rsidR="00573BE8" w:rsidRPr="00573BE8" w:rsidRDefault="00573BE8" w:rsidP="00573BE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Каковы основные фазы жизненного цикла программного обеспечения АТС?</w:t>
      </w:r>
    </w:p>
    <w:p w14:paraId="56AEFF3F" w14:textId="77777777" w:rsidR="00573BE8" w:rsidRPr="00573BE8" w:rsidRDefault="00573BE8" w:rsidP="00573BE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Какие функции в АТС относятся к эксплуатационному управлению (ОА&amp;М)?</w:t>
      </w:r>
    </w:p>
    <w:p w14:paraId="12830A34" w14:textId="77777777" w:rsidR="00573BE8" w:rsidRPr="00573BE8" w:rsidRDefault="00573BE8" w:rsidP="00573BE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Дайте определение и раскройте различия между общетехнологической (ОбТС) и оперативно-технологической связью (ОТС) на железнодорожном транспорте.</w:t>
      </w:r>
    </w:p>
    <w:p w14:paraId="482B1919" w14:textId="77777777" w:rsidR="00573BE8" w:rsidRPr="00573BE8" w:rsidRDefault="00573BE8" w:rsidP="00573BE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Перечислите основные виды оперативно-технологической связи (ОТС) и их краткое назначение (ПДС, СДС, ЛПС, ПГС и т.д.).</w:t>
      </w:r>
    </w:p>
    <w:p w14:paraId="386EB45E" w14:textId="77777777" w:rsidR="00573BE8" w:rsidRPr="00573BE8" w:rsidRDefault="00573BE8" w:rsidP="00573BE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Каковы характерные особенности сети ОбТС (емкость станций, преобладающий тип АТС)?</w:t>
      </w:r>
    </w:p>
    <w:p w14:paraId="0A0A3D4A" w14:textId="77777777" w:rsidR="00573BE8" w:rsidRPr="00573BE8" w:rsidRDefault="00573BE8" w:rsidP="00573BE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Как организовано подключение сети ОбТС к сети связи общего пользования (ССОП)?</w:t>
      </w:r>
    </w:p>
    <w:p w14:paraId="45DDE9C5" w14:textId="77777777" w:rsidR="00573BE8" w:rsidRPr="00573BE8" w:rsidRDefault="00573BE8" w:rsidP="00573BE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Назовите основные уровни построения сети ОбТС (местный, дорожный, магистральный) и их задачи.</w:t>
      </w:r>
    </w:p>
    <w:p w14:paraId="6D5DF2A5" w14:textId="77777777" w:rsidR="00573BE8" w:rsidRPr="00573BE8" w:rsidRDefault="00573BE8" w:rsidP="00573BE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Какие способы и средства защиты информации (телефонных переговоров) применяются на сетях связи?</w:t>
      </w:r>
    </w:p>
    <w:p w14:paraId="48329A1A" w14:textId="77777777" w:rsidR="00573BE8" w:rsidRPr="00573BE8" w:rsidRDefault="00573BE8" w:rsidP="00573BE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Что такое система оперативно-розыскных мероприятий (СОРМ) в контексте цифровых АТС? Какие функции она реализует?</w:t>
      </w:r>
    </w:p>
    <w:p w14:paraId="584EC284" w14:textId="77777777" w:rsidR="00573BE8" w:rsidRPr="00573BE8" w:rsidRDefault="00573BE8" w:rsidP="00573BE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В чем назначение и ключевые преимущества цифровой платформы МиниКом DX-500 ЖТ для железнодорожного транспорта?</w:t>
      </w:r>
    </w:p>
    <w:p w14:paraId="60893172" w14:textId="77777777" w:rsidR="00573BE8" w:rsidRPr="00573BE8" w:rsidRDefault="00573BE8" w:rsidP="00573BE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Что такое «кластер» в архитектуре МиниКом DX-500 ЖТ? Назовите основные типы кластеров.</w:t>
      </w:r>
    </w:p>
    <w:p w14:paraId="0A3AC70C" w14:textId="77777777" w:rsidR="00573BE8" w:rsidRPr="00573BE8" w:rsidRDefault="00573BE8" w:rsidP="00573BE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lastRenderedPageBreak/>
        <w:t>Опишите конфигурацию DUAL станции МиниКом DX-500. Каковы ее предельные емкости по портам и потокам E1?</w:t>
      </w:r>
    </w:p>
    <w:p w14:paraId="0BF2C8AA" w14:textId="77777777" w:rsidR="00573BE8" w:rsidRPr="00573BE8" w:rsidRDefault="00573BE8" w:rsidP="00573BE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Опишите конфигурацию STANDART станции МиниКом DX-500. Каковы ее предельные емкости по портам и потокам E1?</w:t>
      </w:r>
    </w:p>
    <w:p w14:paraId="7C08E929" w14:textId="77777777" w:rsidR="00573BE8" w:rsidRPr="00573BE8" w:rsidRDefault="00573BE8" w:rsidP="00573BE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Какую функцию выполняют центральные коммутационные устройства (CPU) в конфигурации STANDART? Как организовано их резервирование?</w:t>
      </w:r>
    </w:p>
    <w:p w14:paraId="7CE5CE11" w14:textId="77777777" w:rsidR="00573BE8" w:rsidRPr="00573BE8" w:rsidRDefault="00573BE8" w:rsidP="00573BE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Что такое режим OBCI в конфигурации DUAL?</w:t>
      </w:r>
    </w:p>
    <w:p w14:paraId="171F4BE7" w14:textId="77777777" w:rsidR="00573BE8" w:rsidRPr="00573BE8" w:rsidRDefault="00573BE8" w:rsidP="00573BE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Сколько портов занимает аналоговая и сколько цифровая (ISDN) абонентская линия в МиниКом DX-500?</w:t>
      </w:r>
    </w:p>
    <w:p w14:paraId="26AF9BC9" w14:textId="77777777" w:rsidR="00573BE8" w:rsidRPr="00573BE8" w:rsidRDefault="00573BE8" w:rsidP="00573BE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Для чего используется кластер ADK и какое оборудование к нему подключается?</w:t>
      </w:r>
    </w:p>
    <w:p w14:paraId="39F830B5" w14:textId="77777777" w:rsidR="00573BE8" w:rsidRPr="00573BE8" w:rsidRDefault="00573BE8" w:rsidP="00573BE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Что такое кластер PCM-4 и какую функцию он выполняет?</w:t>
      </w:r>
    </w:p>
    <w:p w14:paraId="01715C8F" w14:textId="77777777" w:rsidR="00573BE8" w:rsidRPr="00573BE8" w:rsidRDefault="00573BE8" w:rsidP="00573BE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Каков порядок действий при проверке внешнего состояния УПАТС МиниКом DX-500 ЖТ (осмотр базового блока, источников питания, кабелей)?</w:t>
      </w:r>
    </w:p>
    <w:p w14:paraId="74F89464" w14:textId="77777777" w:rsidR="00573BE8" w:rsidRPr="00573BE8" w:rsidRDefault="00573BE8" w:rsidP="00573BE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Как по световой индикации на плате кластера определить наличие сигнала по цифровому тракту E1?</w:t>
      </w:r>
    </w:p>
    <w:p w14:paraId="7F61B43D" w14:textId="77777777" w:rsidR="00573BE8" w:rsidRPr="00573BE8" w:rsidRDefault="00573BE8" w:rsidP="00573BE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Как по световой индикации определить, что кластер (ADK, CPU) находится в рабочем состоянии?</w:t>
      </w:r>
    </w:p>
    <w:p w14:paraId="624C93E6" w14:textId="77777777" w:rsidR="00573BE8" w:rsidRPr="00573BE8" w:rsidRDefault="00573BE8" w:rsidP="00573BE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О чем свидетельствует свечение индикаторов на портовой плате?</w:t>
      </w:r>
    </w:p>
    <w:p w14:paraId="2ED2D59E" w14:textId="77777777" w:rsidR="00573BE8" w:rsidRPr="00573BE8" w:rsidRDefault="00573BE8" w:rsidP="00573BE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Какие основные задачи технического обслуживания УПАТС МиниКом DX-500 ЖТ?</w:t>
      </w:r>
    </w:p>
    <w:p w14:paraId="6959D9ED" w14:textId="77777777" w:rsidR="00573BE8" w:rsidRPr="00573BE8" w:rsidRDefault="00573BE8" w:rsidP="00573BE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Как в системе МиниКом DX-500 организован обмен речевым трафиком между абонентами разных кластеров?</w:t>
      </w:r>
    </w:p>
    <w:p w14:paraId="370A3689" w14:textId="77777777" w:rsidR="00573BE8" w:rsidRPr="00573BE8" w:rsidRDefault="00573BE8" w:rsidP="00573BE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Какие типы телефонных аппаратов (пультов) используются с МиниКом DX-500 ЖТ и каково максимальное удаление пульта от станции?</w:t>
      </w:r>
    </w:p>
    <w:p w14:paraId="1DDAECA7" w14:textId="77777777" w:rsidR="00573BE8" w:rsidRPr="00573BE8" w:rsidRDefault="00573BE8" w:rsidP="00573BE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Каким образом в конфигурации STANDART происходит разделение нагрузки между CPU и что происходит при отказе одного из них?</w:t>
      </w:r>
    </w:p>
    <w:p w14:paraId="72B5960F" w14:textId="77777777" w:rsidR="00573BE8" w:rsidRPr="00573BE8" w:rsidRDefault="00573BE8" w:rsidP="00573BE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Назовите основные возможные причины сбоев в работе УПАТС МиниКом DX-500 ЖТ, которые можно выявить в ходе визуального осмотра и контроля световой индикации.</w:t>
      </w:r>
    </w:p>
    <w:p w14:paraId="3B4AC405" w14:textId="77777777" w:rsidR="00573BE8" w:rsidRPr="00573BE8" w:rsidRDefault="00573BE8" w:rsidP="00573BE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Что такое декадно-шаговый искатель (ДШИ)? Из каких основных частей он состоит?</w:t>
      </w:r>
    </w:p>
    <w:p w14:paraId="3E4ED659" w14:textId="77777777" w:rsidR="00573BE8" w:rsidRPr="00573BE8" w:rsidRDefault="00573BE8" w:rsidP="00573BE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Опишите принцип импульсного набора номера в электромеханических АТС.</w:t>
      </w:r>
    </w:p>
    <w:p w14:paraId="7181E8B3" w14:textId="77777777" w:rsidR="00573BE8" w:rsidRPr="00573BE8" w:rsidRDefault="00573BE8" w:rsidP="00573BE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Что такое доступность (D) и делимость поля (H) на ступени группового искания (ГИ)?</w:t>
      </w:r>
    </w:p>
    <w:p w14:paraId="1FC90919" w14:textId="77777777" w:rsidR="00573BE8" w:rsidRPr="00573BE8" w:rsidRDefault="00573BE8" w:rsidP="00573BE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В чем заключаются функции управляющих устройств в составе коммутационного узла?</w:t>
      </w:r>
    </w:p>
    <w:p w14:paraId="7E6ED779" w14:textId="77777777" w:rsidR="00573BE8" w:rsidRPr="00573BE8" w:rsidRDefault="00573BE8" w:rsidP="00573BE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Какие виды линий связи различают в телефонных сетях? Дайте определение абонентской и соединительной линии.</w:t>
      </w:r>
    </w:p>
    <w:p w14:paraId="7D4D4386" w14:textId="77777777" w:rsidR="00573BE8" w:rsidRPr="00573BE8" w:rsidRDefault="00573BE8" w:rsidP="00573BE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Опишите</w:t>
      </w:r>
      <w:r w:rsidRPr="00DD779D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73BE8">
        <w:rPr>
          <w:rFonts w:ascii="Times New Roman" w:hAnsi="Times New Roman"/>
          <w:bCs/>
          <w:color w:val="000000"/>
          <w:sz w:val="24"/>
          <w:szCs w:val="24"/>
        </w:rPr>
        <w:t>концепцию</w:t>
      </w:r>
      <w:r w:rsidRPr="00DD779D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73BE8">
        <w:rPr>
          <w:rFonts w:ascii="Times New Roman" w:hAnsi="Times New Roman"/>
          <w:bCs/>
          <w:color w:val="000000"/>
          <w:sz w:val="24"/>
          <w:szCs w:val="24"/>
          <w:lang w:val="en-US"/>
        </w:rPr>
        <w:t>TMN</w:t>
      </w:r>
      <w:r w:rsidRPr="00DD779D">
        <w:rPr>
          <w:rFonts w:ascii="Times New Roman" w:hAnsi="Times New Roman"/>
          <w:bCs/>
          <w:color w:val="000000"/>
          <w:sz w:val="24"/>
          <w:szCs w:val="24"/>
        </w:rPr>
        <w:t xml:space="preserve"> (</w:t>
      </w:r>
      <w:r w:rsidRPr="00573BE8">
        <w:rPr>
          <w:rFonts w:ascii="Times New Roman" w:hAnsi="Times New Roman"/>
          <w:bCs/>
          <w:color w:val="000000"/>
          <w:sz w:val="24"/>
          <w:szCs w:val="24"/>
          <w:lang w:val="en-US"/>
        </w:rPr>
        <w:t>Telecommunications</w:t>
      </w:r>
      <w:r w:rsidRPr="00DD779D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73BE8">
        <w:rPr>
          <w:rFonts w:ascii="Times New Roman" w:hAnsi="Times New Roman"/>
          <w:bCs/>
          <w:color w:val="000000"/>
          <w:sz w:val="24"/>
          <w:szCs w:val="24"/>
          <w:lang w:val="en-US"/>
        </w:rPr>
        <w:t>Management</w:t>
      </w:r>
      <w:r w:rsidRPr="00DD779D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73BE8">
        <w:rPr>
          <w:rFonts w:ascii="Times New Roman" w:hAnsi="Times New Roman"/>
          <w:bCs/>
          <w:color w:val="000000"/>
          <w:sz w:val="24"/>
          <w:szCs w:val="24"/>
          <w:lang w:val="en-US"/>
        </w:rPr>
        <w:t>Network</w:t>
      </w:r>
      <w:r w:rsidRPr="00DD779D">
        <w:rPr>
          <w:rFonts w:ascii="Times New Roman" w:hAnsi="Times New Roman"/>
          <w:bCs/>
          <w:color w:val="000000"/>
          <w:sz w:val="24"/>
          <w:szCs w:val="24"/>
        </w:rPr>
        <w:t xml:space="preserve">). </w:t>
      </w:r>
      <w:r w:rsidRPr="00573BE8">
        <w:rPr>
          <w:rFonts w:ascii="Times New Roman" w:hAnsi="Times New Roman"/>
          <w:bCs/>
          <w:color w:val="000000"/>
          <w:sz w:val="24"/>
          <w:szCs w:val="24"/>
        </w:rPr>
        <w:t>Каковы ее основные задачи?</w:t>
      </w:r>
    </w:p>
    <w:p w14:paraId="18247494" w14:textId="77777777" w:rsidR="00573BE8" w:rsidRPr="00573BE8" w:rsidRDefault="00573BE8" w:rsidP="00573BE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Что такое мультисервисная сеть? Назовите основные аргументы в пользу их создания на предприятии.</w:t>
      </w:r>
    </w:p>
    <w:p w14:paraId="4998FFD9" w14:textId="77777777" w:rsidR="00573BE8" w:rsidRPr="00573BE8" w:rsidRDefault="00573BE8" w:rsidP="00573BE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Каковы основные принципы построения современной локальной вычислительной сети (ЛВС) согласно иерархической архитектуре?</w:t>
      </w:r>
    </w:p>
    <w:p w14:paraId="0D9BF683" w14:textId="77777777" w:rsidR="00573BE8" w:rsidRPr="00573BE8" w:rsidRDefault="00573BE8" w:rsidP="00573BE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Какие функции в АТС относятся к расчетам за услуги связи? Что понимается под «услугой» и «категорией оплаты» в автоматизированной системе расчетов?</w:t>
      </w:r>
    </w:p>
    <w:p w14:paraId="334CA86D" w14:textId="77777777" w:rsidR="00573BE8" w:rsidRPr="00573BE8" w:rsidRDefault="00573BE8" w:rsidP="00573BE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3BE8">
        <w:rPr>
          <w:rFonts w:ascii="Times New Roman" w:hAnsi="Times New Roman"/>
          <w:bCs/>
          <w:color w:val="000000"/>
          <w:sz w:val="24"/>
          <w:szCs w:val="24"/>
        </w:rPr>
        <w:t>Как в системе МиниКом DX-500 организована встроенная система самоконтроля и диагностики? Каковы ее задачи?</w:t>
      </w:r>
    </w:p>
    <w:p w14:paraId="74E9B64F" w14:textId="1653B047" w:rsidR="001575A9" w:rsidRDefault="00F819CE" w:rsidP="0006274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14:paraId="239E4194" w14:textId="57073217" w:rsidR="00F819CE" w:rsidRDefault="00962946" w:rsidP="00F819C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2.4 Содержание и состав курсового</w:t>
      </w:r>
      <w:r w:rsidR="00F819CE" w:rsidRPr="00F819CE">
        <w:rPr>
          <w:rFonts w:ascii="Times New Roman" w:hAnsi="Times New Roman"/>
          <w:b/>
          <w:bCs/>
          <w:color w:val="000000"/>
          <w:sz w:val="24"/>
          <w:szCs w:val="24"/>
        </w:rPr>
        <w:t xml:space="preserve"> проекта</w:t>
      </w:r>
      <w:r w:rsidR="00F819CE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14:paraId="37512B6A" w14:textId="77777777" w:rsidR="002E4C9B" w:rsidRDefault="002E4C9B" w:rsidP="00F819C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759275A" w14:textId="3FFB471E" w:rsidR="00F819CE" w:rsidRDefault="002E4C9B" w:rsidP="002E4C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 по курсовой работе оформляется в виде расчетно-пояснительной записки и чертежей.</w:t>
      </w:r>
    </w:p>
    <w:p w14:paraId="71FC6432" w14:textId="354C35E3" w:rsidR="002E4C9B" w:rsidRDefault="002E4C9B" w:rsidP="002E4C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 должен содержать:</w:t>
      </w:r>
    </w:p>
    <w:p w14:paraId="1B46CD1E" w14:textId="77777777" w:rsidR="00F050DF" w:rsidRDefault="00F050DF" w:rsidP="0096294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050DF">
        <w:rPr>
          <w:rFonts w:ascii="Times New Roman" w:eastAsia="Times New Roman" w:hAnsi="Times New Roman" w:cs="Times New Roman"/>
          <w:sz w:val="24"/>
          <w:szCs w:val="24"/>
          <w:lang w:eastAsia="en-US"/>
        </w:rPr>
        <w:t>Введение</w:t>
      </w:r>
    </w:p>
    <w:p w14:paraId="79B229C0" w14:textId="77777777" w:rsidR="00F050DF" w:rsidRDefault="00F050DF" w:rsidP="0096294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050DF">
        <w:rPr>
          <w:rFonts w:ascii="Times New Roman" w:eastAsia="Times New Roman" w:hAnsi="Times New Roman" w:cs="Times New Roman"/>
          <w:sz w:val="24"/>
          <w:szCs w:val="24"/>
          <w:lang w:eastAsia="en-US"/>
        </w:rPr>
        <w:t>1 Задание и исходные данные на курсовой проект</w:t>
      </w:r>
    </w:p>
    <w:p w14:paraId="1BE9EDEA" w14:textId="77777777" w:rsidR="00F050DF" w:rsidRDefault="00F050DF" w:rsidP="0096294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050DF">
        <w:rPr>
          <w:rFonts w:ascii="Times New Roman" w:eastAsia="Times New Roman" w:hAnsi="Times New Roman" w:cs="Times New Roman"/>
          <w:sz w:val="24"/>
          <w:szCs w:val="24"/>
          <w:lang w:eastAsia="en-US"/>
        </w:rPr>
        <w:t>2. Анализ оборудования цифровой сети ОТС КС СМК 30</w:t>
      </w:r>
    </w:p>
    <w:p w14:paraId="7FC38B0F" w14:textId="77777777" w:rsidR="00F050DF" w:rsidRDefault="00F050DF" w:rsidP="0096294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050DF">
        <w:rPr>
          <w:rFonts w:ascii="Times New Roman" w:eastAsia="Times New Roman" w:hAnsi="Times New Roman" w:cs="Times New Roman"/>
          <w:sz w:val="24"/>
          <w:szCs w:val="24"/>
          <w:lang w:eastAsia="en-US"/>
        </w:rPr>
        <w:t>3 Разработка схем логического взаимодействия абонентов диспетчерских кругов</w:t>
      </w:r>
    </w:p>
    <w:p w14:paraId="6F7D3403" w14:textId="77777777" w:rsidR="00F050DF" w:rsidRDefault="00F050DF" w:rsidP="0096294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050DF">
        <w:rPr>
          <w:rFonts w:ascii="Times New Roman" w:eastAsia="Times New Roman" w:hAnsi="Times New Roman" w:cs="Times New Roman"/>
          <w:sz w:val="24"/>
          <w:szCs w:val="24"/>
          <w:lang w:eastAsia="en-US"/>
        </w:rPr>
        <w:t>4 Разработка схемы разговорного тракта в групповом канале диспетчерского круга</w:t>
      </w:r>
    </w:p>
    <w:p w14:paraId="187FC7AA" w14:textId="77777777" w:rsidR="00F050DF" w:rsidRDefault="00F050DF" w:rsidP="0096294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050D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5 Разработка таблиц логического взаимодействия абонентов в диспетчерских кругах сети ОТС </w:t>
      </w:r>
    </w:p>
    <w:p w14:paraId="70C06545" w14:textId="77777777" w:rsidR="00F050DF" w:rsidRDefault="00F050DF" w:rsidP="0096294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050D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6 Разработка </w:t>
      </w:r>
      <w:bookmarkStart w:id="2" w:name="_Hlk222905765"/>
      <w:r w:rsidRPr="00F050D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схемы комплекта конференц-связи коммутационной системы ОТС </w:t>
      </w:r>
      <w:bookmarkEnd w:id="2"/>
    </w:p>
    <w:p w14:paraId="00132807" w14:textId="77777777" w:rsidR="00F050DF" w:rsidRDefault="00F050DF" w:rsidP="0096294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050DF">
        <w:rPr>
          <w:rFonts w:ascii="Times New Roman" w:eastAsia="Times New Roman" w:hAnsi="Times New Roman" w:cs="Times New Roman"/>
          <w:sz w:val="24"/>
          <w:szCs w:val="24"/>
          <w:lang w:eastAsia="en-US"/>
        </w:rPr>
        <w:t>7 Разработка алгоритма установления соединения в разговорном тракте группового канала диспетчерского круга</w:t>
      </w:r>
    </w:p>
    <w:p w14:paraId="284B1FBE" w14:textId="77777777" w:rsidR="00F050DF" w:rsidRDefault="00F050DF" w:rsidP="0096294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050DF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8 Расчет объема оборудования цифровой сети ОТС</w:t>
      </w:r>
    </w:p>
    <w:p w14:paraId="448B047F" w14:textId="77777777" w:rsidR="00F050DF" w:rsidRDefault="00F050DF" w:rsidP="0096294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050D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9 Разработка </w:t>
      </w:r>
      <w:bookmarkStart w:id="3" w:name="_Hlk222905784"/>
      <w:r w:rsidRPr="00F050D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схемы сети технологической связи на участке железной дороги </w:t>
      </w:r>
      <w:bookmarkEnd w:id="3"/>
    </w:p>
    <w:p w14:paraId="62AC47AB" w14:textId="77777777" w:rsidR="00F050DF" w:rsidRDefault="00F050DF" w:rsidP="0096294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050D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Список использованных источников </w:t>
      </w:r>
    </w:p>
    <w:p w14:paraId="6CB5FDCD" w14:textId="22CB0C86" w:rsidR="00962946" w:rsidRDefault="00962946" w:rsidP="00962946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Графический материал должен включать:</w:t>
      </w:r>
    </w:p>
    <w:p w14:paraId="5CBEFC92" w14:textId="4E4C5E36" w:rsidR="00962946" w:rsidRDefault="00F050DF" w:rsidP="00962946">
      <w:pPr>
        <w:pStyle w:val="a6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</w:t>
      </w:r>
      <w:r w:rsidRPr="00F050DF">
        <w:rPr>
          <w:rFonts w:ascii="Times New Roman" w:hAnsi="Times New Roman"/>
          <w:sz w:val="24"/>
          <w:szCs w:val="24"/>
        </w:rPr>
        <w:t>хем</w:t>
      </w:r>
      <w:r>
        <w:rPr>
          <w:rFonts w:ascii="Times New Roman" w:hAnsi="Times New Roman"/>
          <w:sz w:val="24"/>
          <w:szCs w:val="24"/>
        </w:rPr>
        <w:t>у</w:t>
      </w:r>
      <w:r w:rsidRPr="00F050DF">
        <w:rPr>
          <w:rFonts w:ascii="Times New Roman" w:hAnsi="Times New Roman"/>
          <w:sz w:val="24"/>
          <w:szCs w:val="24"/>
        </w:rPr>
        <w:t xml:space="preserve"> логического взаимодействия абонентов диспетчерских кругов</w:t>
      </w:r>
      <w:r w:rsidR="00962946">
        <w:rPr>
          <w:rFonts w:ascii="Times New Roman" w:hAnsi="Times New Roman"/>
          <w:sz w:val="24"/>
          <w:szCs w:val="24"/>
        </w:rPr>
        <w:t>.</w:t>
      </w:r>
    </w:p>
    <w:p w14:paraId="20773FFF" w14:textId="359F650F" w:rsidR="00962946" w:rsidRDefault="00F050DF" w:rsidP="00962946">
      <w:pPr>
        <w:pStyle w:val="a6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</w:t>
      </w:r>
      <w:r w:rsidRPr="00F050DF">
        <w:rPr>
          <w:rFonts w:ascii="Times New Roman" w:hAnsi="Times New Roman"/>
          <w:sz w:val="24"/>
          <w:szCs w:val="24"/>
        </w:rPr>
        <w:t>хем</w:t>
      </w:r>
      <w:r>
        <w:rPr>
          <w:rFonts w:ascii="Times New Roman" w:hAnsi="Times New Roman"/>
          <w:sz w:val="24"/>
          <w:szCs w:val="24"/>
        </w:rPr>
        <w:t>у</w:t>
      </w:r>
      <w:r w:rsidRPr="00F050DF">
        <w:rPr>
          <w:rFonts w:ascii="Times New Roman" w:hAnsi="Times New Roman"/>
          <w:sz w:val="24"/>
          <w:szCs w:val="24"/>
        </w:rPr>
        <w:t xml:space="preserve"> разговорного тракта в групповом канале диспетчерского круга</w:t>
      </w:r>
      <w:r w:rsidR="00962946">
        <w:rPr>
          <w:rFonts w:ascii="Times New Roman" w:hAnsi="Times New Roman"/>
          <w:sz w:val="24"/>
          <w:szCs w:val="24"/>
        </w:rPr>
        <w:t>.</w:t>
      </w:r>
    </w:p>
    <w:p w14:paraId="0A3D12FB" w14:textId="5FCE7C75" w:rsidR="00962946" w:rsidRDefault="00F050DF" w:rsidP="00962946">
      <w:pPr>
        <w:pStyle w:val="a6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F050DF">
        <w:rPr>
          <w:rFonts w:ascii="Times New Roman" w:hAnsi="Times New Roman"/>
          <w:sz w:val="24"/>
          <w:szCs w:val="24"/>
        </w:rPr>
        <w:t>хем</w:t>
      </w:r>
      <w:r>
        <w:rPr>
          <w:rFonts w:ascii="Times New Roman" w:hAnsi="Times New Roman"/>
          <w:sz w:val="24"/>
          <w:szCs w:val="24"/>
        </w:rPr>
        <w:t>у</w:t>
      </w:r>
      <w:r w:rsidRPr="00F050DF">
        <w:rPr>
          <w:rFonts w:ascii="Times New Roman" w:hAnsi="Times New Roman"/>
          <w:sz w:val="24"/>
          <w:szCs w:val="24"/>
        </w:rPr>
        <w:t xml:space="preserve"> комплекта конференц-связи коммутационной системы ОТС</w:t>
      </w:r>
      <w:r w:rsidR="00962946">
        <w:rPr>
          <w:rFonts w:ascii="Times New Roman" w:hAnsi="Times New Roman"/>
          <w:sz w:val="24"/>
          <w:szCs w:val="24"/>
        </w:rPr>
        <w:t>.</w:t>
      </w:r>
    </w:p>
    <w:p w14:paraId="5FF96671" w14:textId="3F987303" w:rsidR="00962946" w:rsidRDefault="00F050DF" w:rsidP="00962946">
      <w:pPr>
        <w:pStyle w:val="a6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F050DF">
        <w:rPr>
          <w:rFonts w:ascii="Times New Roman" w:hAnsi="Times New Roman"/>
          <w:sz w:val="24"/>
          <w:szCs w:val="24"/>
        </w:rPr>
        <w:t>хем</w:t>
      </w:r>
      <w:r>
        <w:rPr>
          <w:rFonts w:ascii="Times New Roman" w:hAnsi="Times New Roman"/>
          <w:sz w:val="24"/>
          <w:szCs w:val="24"/>
        </w:rPr>
        <w:t>у</w:t>
      </w:r>
      <w:r w:rsidRPr="00F050DF">
        <w:rPr>
          <w:rFonts w:ascii="Times New Roman" w:hAnsi="Times New Roman"/>
          <w:sz w:val="24"/>
          <w:szCs w:val="24"/>
        </w:rPr>
        <w:t xml:space="preserve"> сети технологической связи на участке железной дороги</w:t>
      </w:r>
      <w:r w:rsidR="00962946">
        <w:rPr>
          <w:rFonts w:ascii="Times New Roman" w:hAnsi="Times New Roman"/>
          <w:sz w:val="24"/>
          <w:szCs w:val="24"/>
        </w:rPr>
        <w:t>.</w:t>
      </w:r>
    </w:p>
    <w:p w14:paraId="45A07263" w14:textId="77777777" w:rsidR="002E4C9B" w:rsidRDefault="002E4C9B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22AB82C" w14:textId="77777777" w:rsidR="002E4C9B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 xml:space="preserve">Методические материалы, определяющие процедуру и критерии оценивания </w:t>
      </w:r>
      <w:r w:rsidR="002E4C9B" w:rsidRPr="009E1016">
        <w:rPr>
          <w:rFonts w:ascii="Times New Roman" w:hAnsi="Times New Roman"/>
          <w:b/>
          <w:color w:val="000000"/>
          <w:sz w:val="24"/>
          <w:szCs w:val="24"/>
        </w:rPr>
        <w:t>сформированной</w:t>
      </w:r>
    </w:p>
    <w:p w14:paraId="05104345" w14:textId="3BE812E7" w:rsidR="00EB53E1" w:rsidRPr="009E1016" w:rsidRDefault="00D435A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 компетенций при проведении промежуточной аттестации</w:t>
      </w:r>
    </w:p>
    <w:p w14:paraId="5BF16FB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8572AB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0EEF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A6473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CB4E48E" w14:textId="4B10458A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61FA1AE" w14:textId="77777777" w:rsidR="00C17EA4" w:rsidRPr="00EA619D" w:rsidRDefault="00C17EA4" w:rsidP="00C17EA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rPr>
          <w:rFonts w:ascii="Times New Roman" w:hAnsi="Times New Roman"/>
          <w:b/>
          <w:color w:val="000000"/>
          <w:sz w:val="24"/>
          <w:szCs w:val="24"/>
        </w:rPr>
      </w:pPr>
      <w:r w:rsidRPr="00EA619D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168A6D33" w14:textId="77777777" w:rsidR="00C17EA4" w:rsidRPr="00C17EA4" w:rsidRDefault="00C17EA4" w:rsidP="00C17E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«Зачтено»» - студент 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578C00F6" w14:textId="77777777" w:rsidR="00C17EA4" w:rsidRPr="00C17EA4" w:rsidRDefault="00C17EA4" w:rsidP="00C17E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7EA4">
        <w:rPr>
          <w:rFonts w:ascii="Times New Roman" w:eastAsia="Times New Roman" w:hAnsi="Times New Roman" w:cs="Times New Roman"/>
          <w:color w:val="000000"/>
          <w:sz w:val="24"/>
          <w:szCs w:val="24"/>
        </w:rPr>
        <w:t>«Не зачтено»» - студент 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4A48996C" w14:textId="5E32995A" w:rsidR="00C17EA4" w:rsidRDefault="00C17EA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631F8B8" w14:textId="77777777" w:rsidR="00C17EA4" w:rsidRPr="009E1016" w:rsidRDefault="00C17EA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729AC71" w14:textId="0D59AD5E" w:rsidR="00E73C0D" w:rsidRPr="00F050DF" w:rsidRDefault="00E73C0D" w:rsidP="00E73C0D">
      <w:pPr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050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формирования оценок по защите</w:t>
      </w:r>
      <w:r w:rsidRPr="00F050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50DF">
        <w:rPr>
          <w:rFonts w:ascii="Times New Roman" w:hAnsi="Times New Roman" w:cs="Times New Roman"/>
          <w:b/>
          <w:color w:val="000000"/>
          <w:sz w:val="24"/>
          <w:szCs w:val="24"/>
        </w:rPr>
        <w:t>курсового проекта</w:t>
      </w:r>
    </w:p>
    <w:p w14:paraId="2896D636" w14:textId="1EE01A0A" w:rsidR="00E73C0D" w:rsidRPr="00F050DF" w:rsidRDefault="00F819CE" w:rsidP="00F050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02A4">
        <w:rPr>
          <w:rFonts w:ascii="Times New Roman" w:hAnsi="Times New Roman" w:cs="Times New Roman"/>
          <w:color w:val="000000"/>
        </w:rPr>
        <w:t xml:space="preserve"> </w:t>
      </w:r>
      <w:r w:rsidR="00E73C0D" w:rsidRPr="00F050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«Отлично» (5 баллов) – получают обучающиеся, самостоятельно выполнившие и оформившие курсовой проект в соответствии с предъявляемыми требованиями, в котором отражены все необходимые результаты проведенных расчетов без арифметических ошибок, сделаны обобщающие выводы, а также </w:t>
      </w:r>
      <w:r w:rsidR="00E73C0D" w:rsidRPr="00F050D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грамотно ответившие на все встречные вопросы преподавателя.</w:t>
      </w:r>
    </w:p>
    <w:p w14:paraId="3DA48F8A" w14:textId="29EAF81E" w:rsidR="00E73C0D" w:rsidRPr="00F050DF" w:rsidRDefault="00E73C0D" w:rsidP="00F050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50DF">
        <w:rPr>
          <w:rFonts w:ascii="Times New Roman" w:eastAsia="Times New Roman" w:hAnsi="Times New Roman" w:cs="Times New Roman"/>
          <w:color w:val="000000"/>
          <w:sz w:val="24"/>
          <w:szCs w:val="24"/>
        </w:rPr>
        <w:t>«Хорошо» (4 балла) – получают обучающиеся, самостоятельно выполнившие и оформившие курсовой проект в соответствии с предъявляемыми требованиями, в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не более одной грубой ошибки или двух негрубых ошибок.</w:t>
      </w:r>
    </w:p>
    <w:p w14:paraId="6D236444" w14:textId="3898EE72" w:rsidR="00E73C0D" w:rsidRPr="00F050DF" w:rsidRDefault="00E73C0D" w:rsidP="00F050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50DF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 (3 балла) – получают обучающиеся, самостоятельно выполнившие и оформившие курсовой проект в соответствии с предъявляемыми требованиями,  в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две-три грубые ошибки или четыре негрубых ошибок.</w:t>
      </w:r>
    </w:p>
    <w:p w14:paraId="01CA7B52" w14:textId="464C8A0E" w:rsidR="00E73C0D" w:rsidRPr="00F050DF" w:rsidRDefault="00E73C0D" w:rsidP="00F050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50DF">
        <w:rPr>
          <w:rFonts w:ascii="Times New Roman" w:eastAsia="Times New Roman" w:hAnsi="Times New Roman" w:cs="Times New Roman"/>
          <w:color w:val="000000"/>
          <w:sz w:val="24"/>
          <w:szCs w:val="24"/>
        </w:rPr>
        <w:t>«Неудовлетворительно» (0 баллов) – ставится за курсовой проект, если число ошибок и недочетов превысило норму для оценки «удовлетворительно», либо работа выполнена обучающимся не самостоятельно.</w:t>
      </w:r>
    </w:p>
    <w:p w14:paraId="4FE99A95" w14:textId="77777777" w:rsidR="00E73C0D" w:rsidRDefault="00E73C0D" w:rsidP="00E73C0D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4FDC1CE6" w14:textId="77777777" w:rsidR="00E73C0D" w:rsidRPr="00F050DF" w:rsidRDefault="00E73C0D" w:rsidP="00E73C0D">
      <w:pPr>
        <w:ind w:firstLine="567"/>
        <w:jc w:val="both"/>
        <w:rPr>
          <w:sz w:val="24"/>
          <w:szCs w:val="24"/>
        </w:rPr>
      </w:pPr>
      <w:r w:rsidRPr="00F050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формирования</w:t>
      </w:r>
      <w:r w:rsidRPr="00F050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50DF">
        <w:rPr>
          <w:rFonts w:ascii="Times New Roman" w:hAnsi="Times New Roman" w:cs="Times New Roman"/>
          <w:b/>
          <w:color w:val="000000"/>
          <w:sz w:val="24"/>
          <w:szCs w:val="24"/>
        </w:rPr>
        <w:t>оценок по экзамену</w:t>
      </w:r>
    </w:p>
    <w:p w14:paraId="4A4D7B12" w14:textId="77777777" w:rsidR="00E73C0D" w:rsidRPr="00F050DF" w:rsidRDefault="00E73C0D" w:rsidP="00F050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50DF">
        <w:rPr>
          <w:rFonts w:ascii="Times New Roman" w:eastAsia="Times New Roman" w:hAnsi="Times New Roman" w:cs="Times New Roman"/>
          <w:color w:val="000000"/>
          <w:sz w:val="24"/>
          <w:szCs w:val="24"/>
        </w:rPr>
        <w:t>«Отлично»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</w:t>
      </w:r>
    </w:p>
    <w:p w14:paraId="19774160" w14:textId="77777777" w:rsidR="00E73C0D" w:rsidRPr="00F050DF" w:rsidRDefault="00E73C0D" w:rsidP="00F050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50DF">
        <w:rPr>
          <w:rFonts w:ascii="Times New Roman" w:eastAsia="Times New Roman" w:hAnsi="Times New Roman" w:cs="Times New Roman"/>
          <w:color w:val="000000"/>
          <w:sz w:val="24"/>
          <w:szCs w:val="24"/>
        </w:rPr>
        <w:t>«Хорошо»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</w:t>
      </w:r>
    </w:p>
    <w:p w14:paraId="0F13BF91" w14:textId="77777777" w:rsidR="00E73C0D" w:rsidRPr="00F050DF" w:rsidRDefault="00E73C0D" w:rsidP="00F050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50DF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03A8E04B" w14:textId="77777777" w:rsidR="00E73C0D" w:rsidRPr="00F050DF" w:rsidRDefault="00E73C0D" w:rsidP="00F050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50DF">
        <w:rPr>
          <w:rFonts w:ascii="Times New Roman" w:eastAsia="Times New Roman" w:hAnsi="Times New Roman" w:cs="Times New Roman"/>
          <w:color w:val="000000"/>
          <w:sz w:val="24"/>
          <w:szCs w:val="24"/>
        </w:rPr>
        <w:t>«Неудовлетворительно»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23065393" w14:textId="77777777" w:rsidR="001816F2" w:rsidRPr="00F050DF" w:rsidRDefault="001816F2" w:rsidP="00F050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4C0F1B0" w14:textId="7C9C436B" w:rsidR="002C0F74" w:rsidRDefault="002C0F74">
      <w:pPr>
        <w:rPr>
          <w:rFonts w:ascii="Times New Roman" w:hAnsi="Times New Roman" w:cs="Times New Roman"/>
          <w:sz w:val="24"/>
          <w:szCs w:val="24"/>
        </w:rPr>
      </w:pP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C5786D" w14:textId="77777777" w:rsidR="00E3067F" w:rsidRDefault="00E3067F" w:rsidP="00EE3C25">
      <w:pPr>
        <w:spacing w:after="0" w:line="240" w:lineRule="auto"/>
      </w:pPr>
      <w:r>
        <w:separator/>
      </w:r>
    </w:p>
  </w:endnote>
  <w:endnote w:type="continuationSeparator" w:id="0">
    <w:p w14:paraId="3A90C030" w14:textId="77777777" w:rsidR="00E3067F" w:rsidRDefault="00E3067F" w:rsidP="00EE3C25">
      <w:pPr>
        <w:spacing w:after="0" w:line="240" w:lineRule="auto"/>
      </w:pPr>
      <w:r>
        <w:continuationSeparator/>
      </w:r>
    </w:p>
  </w:endnote>
  <w:endnote w:type="continuationNotice" w:id="1">
    <w:p w14:paraId="05BE4514" w14:textId="77777777" w:rsidR="00E3067F" w:rsidRDefault="00E3067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44185D" w14:textId="77777777" w:rsidR="00E3067F" w:rsidRDefault="00E3067F" w:rsidP="00EE3C25">
      <w:pPr>
        <w:spacing w:after="0" w:line="240" w:lineRule="auto"/>
      </w:pPr>
      <w:r>
        <w:separator/>
      </w:r>
    </w:p>
  </w:footnote>
  <w:footnote w:type="continuationSeparator" w:id="0">
    <w:p w14:paraId="351DA3AE" w14:textId="77777777" w:rsidR="00E3067F" w:rsidRDefault="00E3067F" w:rsidP="00EE3C25">
      <w:pPr>
        <w:spacing w:after="0" w:line="240" w:lineRule="auto"/>
      </w:pPr>
      <w:r>
        <w:continuationSeparator/>
      </w:r>
    </w:p>
  </w:footnote>
  <w:footnote w:type="continuationNotice" w:id="1">
    <w:p w14:paraId="72E5ADEB" w14:textId="77777777" w:rsidR="00E3067F" w:rsidRDefault="00E3067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402"/>
    <w:multiLevelType w:val="multilevel"/>
    <w:tmpl w:val="00000885"/>
    <w:lvl w:ilvl="0">
      <w:numFmt w:val="bullet"/>
      <w:lvlText w:val="o"/>
      <w:lvlJc w:val="left"/>
      <w:pPr>
        <w:ind w:left="108" w:hanging="341"/>
      </w:pPr>
      <w:rPr>
        <w:rFonts w:ascii="Courier New" w:hAnsi="Courier New" w:cs="Courier New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024" w:hanging="341"/>
      </w:pPr>
    </w:lvl>
    <w:lvl w:ilvl="2">
      <w:numFmt w:val="bullet"/>
      <w:lvlText w:val="•"/>
      <w:lvlJc w:val="left"/>
      <w:pPr>
        <w:ind w:left="1949" w:hanging="341"/>
      </w:pPr>
    </w:lvl>
    <w:lvl w:ilvl="3">
      <w:numFmt w:val="bullet"/>
      <w:lvlText w:val="•"/>
      <w:lvlJc w:val="left"/>
      <w:pPr>
        <w:ind w:left="2873" w:hanging="341"/>
      </w:pPr>
    </w:lvl>
    <w:lvl w:ilvl="4">
      <w:numFmt w:val="bullet"/>
      <w:lvlText w:val="•"/>
      <w:lvlJc w:val="left"/>
      <w:pPr>
        <w:ind w:left="3798" w:hanging="341"/>
      </w:pPr>
    </w:lvl>
    <w:lvl w:ilvl="5">
      <w:numFmt w:val="bullet"/>
      <w:lvlText w:val="•"/>
      <w:lvlJc w:val="left"/>
      <w:pPr>
        <w:ind w:left="4722" w:hanging="341"/>
      </w:pPr>
    </w:lvl>
    <w:lvl w:ilvl="6">
      <w:numFmt w:val="bullet"/>
      <w:lvlText w:val="•"/>
      <w:lvlJc w:val="left"/>
      <w:pPr>
        <w:ind w:left="5647" w:hanging="341"/>
      </w:pPr>
    </w:lvl>
    <w:lvl w:ilvl="7">
      <w:numFmt w:val="bullet"/>
      <w:lvlText w:val="•"/>
      <w:lvlJc w:val="left"/>
      <w:pPr>
        <w:ind w:left="6571" w:hanging="341"/>
      </w:pPr>
    </w:lvl>
    <w:lvl w:ilvl="8">
      <w:numFmt w:val="bullet"/>
      <w:lvlText w:val="•"/>
      <w:lvlJc w:val="left"/>
      <w:pPr>
        <w:ind w:left="7496" w:hanging="341"/>
      </w:pPr>
    </w:lvl>
  </w:abstractNum>
  <w:abstractNum w:abstractNumId="2" w15:restartNumberingAfterBreak="0">
    <w:nsid w:val="089F774B"/>
    <w:multiLevelType w:val="hybridMultilevel"/>
    <w:tmpl w:val="867E29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0B3548E"/>
    <w:multiLevelType w:val="multilevel"/>
    <w:tmpl w:val="106C59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9D697F"/>
    <w:multiLevelType w:val="hybridMultilevel"/>
    <w:tmpl w:val="EA184E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430A0"/>
    <w:multiLevelType w:val="hybridMultilevel"/>
    <w:tmpl w:val="41D265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E3114"/>
    <w:multiLevelType w:val="hybridMultilevel"/>
    <w:tmpl w:val="0B365D88"/>
    <w:lvl w:ilvl="0" w:tplc="F8D835C4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7BB0E7A"/>
    <w:multiLevelType w:val="multilevel"/>
    <w:tmpl w:val="3DFC3A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A05804"/>
    <w:multiLevelType w:val="hybridMultilevel"/>
    <w:tmpl w:val="CF405BB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35716D"/>
    <w:multiLevelType w:val="hybridMultilevel"/>
    <w:tmpl w:val="87009882"/>
    <w:lvl w:ilvl="0" w:tplc="B1881F06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36E664F"/>
    <w:multiLevelType w:val="hybridMultilevel"/>
    <w:tmpl w:val="6FA20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7F34C1"/>
    <w:multiLevelType w:val="hybridMultilevel"/>
    <w:tmpl w:val="38F47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91EA7"/>
    <w:multiLevelType w:val="multilevel"/>
    <w:tmpl w:val="68AAC97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C4260E0"/>
    <w:multiLevelType w:val="multilevel"/>
    <w:tmpl w:val="6A5CD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5" w15:restartNumberingAfterBreak="0">
    <w:nsid w:val="4BFB1590"/>
    <w:multiLevelType w:val="multilevel"/>
    <w:tmpl w:val="F056C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5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C6F0012"/>
    <w:multiLevelType w:val="hybridMultilevel"/>
    <w:tmpl w:val="F7E0EB98"/>
    <w:lvl w:ilvl="0" w:tplc="4CBAFFCC">
      <w:start w:val="39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67E17283"/>
    <w:multiLevelType w:val="multilevel"/>
    <w:tmpl w:val="A6EAF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8C25AF"/>
    <w:multiLevelType w:val="hybridMultilevel"/>
    <w:tmpl w:val="AE7A1BA6"/>
    <w:lvl w:ilvl="0" w:tplc="7CC61C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4"/>
  </w:num>
  <w:num w:numId="2">
    <w:abstractNumId w:val="5"/>
  </w:num>
  <w:num w:numId="3">
    <w:abstractNumId w:val="9"/>
  </w:num>
  <w:num w:numId="4">
    <w:abstractNumId w:val="6"/>
  </w:num>
  <w:num w:numId="5">
    <w:abstractNumId w:val="16"/>
  </w:num>
  <w:num w:numId="6">
    <w:abstractNumId w:val="10"/>
  </w:num>
  <w:num w:numId="7">
    <w:abstractNumId w:val="4"/>
  </w:num>
  <w:num w:numId="8">
    <w:abstractNumId w:val="1"/>
  </w:num>
  <w:num w:numId="9">
    <w:abstractNumId w:val="17"/>
  </w:num>
  <w:num w:numId="10">
    <w:abstractNumId w:val="15"/>
  </w:num>
  <w:num w:numId="11">
    <w:abstractNumId w:val="2"/>
  </w:num>
  <w:num w:numId="12">
    <w:abstractNumId w:val="18"/>
  </w:num>
  <w:num w:numId="13">
    <w:abstractNumId w:val="11"/>
  </w:num>
  <w:num w:numId="14">
    <w:abstractNumId w:val="8"/>
  </w:num>
  <w:num w:numId="15">
    <w:abstractNumId w:val="13"/>
  </w:num>
  <w:num w:numId="16">
    <w:abstractNumId w:val="12"/>
  </w:num>
  <w:num w:numId="17">
    <w:abstractNumId w:val="3"/>
  </w:num>
  <w:num w:numId="18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0620"/>
    <w:rsid w:val="00062742"/>
    <w:rsid w:val="00063553"/>
    <w:rsid w:val="0006691F"/>
    <w:rsid w:val="00066AE2"/>
    <w:rsid w:val="00070E92"/>
    <w:rsid w:val="000879B0"/>
    <w:rsid w:val="00091C47"/>
    <w:rsid w:val="0009397A"/>
    <w:rsid w:val="00094DA5"/>
    <w:rsid w:val="0009787A"/>
    <w:rsid w:val="000A5D2F"/>
    <w:rsid w:val="000B1C71"/>
    <w:rsid w:val="000C0257"/>
    <w:rsid w:val="000C2119"/>
    <w:rsid w:val="000D2AF6"/>
    <w:rsid w:val="000D3EA2"/>
    <w:rsid w:val="000D4339"/>
    <w:rsid w:val="000D525F"/>
    <w:rsid w:val="000E25FB"/>
    <w:rsid w:val="000E6783"/>
    <w:rsid w:val="000E75A1"/>
    <w:rsid w:val="00103518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575A9"/>
    <w:rsid w:val="00161F49"/>
    <w:rsid w:val="0016249B"/>
    <w:rsid w:val="001672A0"/>
    <w:rsid w:val="00167A1F"/>
    <w:rsid w:val="0017307B"/>
    <w:rsid w:val="00180A7F"/>
    <w:rsid w:val="001816F2"/>
    <w:rsid w:val="00183DAF"/>
    <w:rsid w:val="00186F87"/>
    <w:rsid w:val="00192C3B"/>
    <w:rsid w:val="00193002"/>
    <w:rsid w:val="001974ED"/>
    <w:rsid w:val="00197AF7"/>
    <w:rsid w:val="001A24BB"/>
    <w:rsid w:val="001A4A40"/>
    <w:rsid w:val="001C5064"/>
    <w:rsid w:val="001C5C51"/>
    <w:rsid w:val="001D1DB8"/>
    <w:rsid w:val="001D26B3"/>
    <w:rsid w:val="001D6E64"/>
    <w:rsid w:val="001E037F"/>
    <w:rsid w:val="001E23E3"/>
    <w:rsid w:val="001E2846"/>
    <w:rsid w:val="001E7A5D"/>
    <w:rsid w:val="001E7EA4"/>
    <w:rsid w:val="001F6B81"/>
    <w:rsid w:val="00203464"/>
    <w:rsid w:val="0020783C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855FC"/>
    <w:rsid w:val="00291D80"/>
    <w:rsid w:val="002945D8"/>
    <w:rsid w:val="00297BA0"/>
    <w:rsid w:val="002A17B8"/>
    <w:rsid w:val="002A75F3"/>
    <w:rsid w:val="002B787F"/>
    <w:rsid w:val="002C0F74"/>
    <w:rsid w:val="002C2C8C"/>
    <w:rsid w:val="002C35C5"/>
    <w:rsid w:val="002C5147"/>
    <w:rsid w:val="002D09B0"/>
    <w:rsid w:val="002D202E"/>
    <w:rsid w:val="002E4C9B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4191"/>
    <w:rsid w:val="00377237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3DAB"/>
    <w:rsid w:val="003E4BC2"/>
    <w:rsid w:val="003F6669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41CA"/>
    <w:rsid w:val="004E0A69"/>
    <w:rsid w:val="004E6732"/>
    <w:rsid w:val="004E7ED6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354FF"/>
    <w:rsid w:val="00544B2D"/>
    <w:rsid w:val="00555EF9"/>
    <w:rsid w:val="00556FA4"/>
    <w:rsid w:val="00560597"/>
    <w:rsid w:val="00566887"/>
    <w:rsid w:val="00567DFC"/>
    <w:rsid w:val="00573BE8"/>
    <w:rsid w:val="005757C8"/>
    <w:rsid w:val="00580FBA"/>
    <w:rsid w:val="005920C5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282D"/>
    <w:rsid w:val="006457FA"/>
    <w:rsid w:val="006459F1"/>
    <w:rsid w:val="006477A5"/>
    <w:rsid w:val="00647DE1"/>
    <w:rsid w:val="00651407"/>
    <w:rsid w:val="0065176B"/>
    <w:rsid w:val="00656FA1"/>
    <w:rsid w:val="00660DCB"/>
    <w:rsid w:val="0066249A"/>
    <w:rsid w:val="006651E9"/>
    <w:rsid w:val="00676ABF"/>
    <w:rsid w:val="006946C7"/>
    <w:rsid w:val="0069718F"/>
    <w:rsid w:val="006A300C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573C3"/>
    <w:rsid w:val="00760BD1"/>
    <w:rsid w:val="00775E60"/>
    <w:rsid w:val="0078148A"/>
    <w:rsid w:val="00781780"/>
    <w:rsid w:val="00796F16"/>
    <w:rsid w:val="007A5DF7"/>
    <w:rsid w:val="007A7465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235A"/>
    <w:rsid w:val="0083657B"/>
    <w:rsid w:val="00847A7D"/>
    <w:rsid w:val="00852480"/>
    <w:rsid w:val="00853EC4"/>
    <w:rsid w:val="00854D07"/>
    <w:rsid w:val="00863198"/>
    <w:rsid w:val="00875903"/>
    <w:rsid w:val="008931CC"/>
    <w:rsid w:val="00896FD5"/>
    <w:rsid w:val="00897CA4"/>
    <w:rsid w:val="008A0342"/>
    <w:rsid w:val="008B4342"/>
    <w:rsid w:val="008B43F0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25A3"/>
    <w:rsid w:val="008F68CD"/>
    <w:rsid w:val="009005DF"/>
    <w:rsid w:val="009015CD"/>
    <w:rsid w:val="00903965"/>
    <w:rsid w:val="009065A7"/>
    <w:rsid w:val="00914AAB"/>
    <w:rsid w:val="00916BC2"/>
    <w:rsid w:val="00922FC8"/>
    <w:rsid w:val="00930E88"/>
    <w:rsid w:val="009446ED"/>
    <w:rsid w:val="00944DE2"/>
    <w:rsid w:val="00945170"/>
    <w:rsid w:val="0095184D"/>
    <w:rsid w:val="009547FE"/>
    <w:rsid w:val="00955B91"/>
    <w:rsid w:val="00956E19"/>
    <w:rsid w:val="00962748"/>
    <w:rsid w:val="00962946"/>
    <w:rsid w:val="00966AF3"/>
    <w:rsid w:val="0097266E"/>
    <w:rsid w:val="00973FEE"/>
    <w:rsid w:val="009770A6"/>
    <w:rsid w:val="0097755D"/>
    <w:rsid w:val="00990A17"/>
    <w:rsid w:val="00992F35"/>
    <w:rsid w:val="00995B55"/>
    <w:rsid w:val="009A0A87"/>
    <w:rsid w:val="009A1708"/>
    <w:rsid w:val="009A3139"/>
    <w:rsid w:val="009B0AE0"/>
    <w:rsid w:val="009B4FAE"/>
    <w:rsid w:val="009C0F82"/>
    <w:rsid w:val="009D3683"/>
    <w:rsid w:val="009D3F9A"/>
    <w:rsid w:val="009D42A4"/>
    <w:rsid w:val="009E1016"/>
    <w:rsid w:val="009E5C5C"/>
    <w:rsid w:val="009F2E34"/>
    <w:rsid w:val="009F4089"/>
    <w:rsid w:val="00A05E1C"/>
    <w:rsid w:val="00A20CB8"/>
    <w:rsid w:val="00A30F9C"/>
    <w:rsid w:val="00A3570A"/>
    <w:rsid w:val="00A441EE"/>
    <w:rsid w:val="00A504A2"/>
    <w:rsid w:val="00A5290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20EA"/>
    <w:rsid w:val="00A96819"/>
    <w:rsid w:val="00AA2DCC"/>
    <w:rsid w:val="00AA4D86"/>
    <w:rsid w:val="00AA642B"/>
    <w:rsid w:val="00AB2E3C"/>
    <w:rsid w:val="00AB4920"/>
    <w:rsid w:val="00AC0595"/>
    <w:rsid w:val="00AD217D"/>
    <w:rsid w:val="00AD25AC"/>
    <w:rsid w:val="00AE0992"/>
    <w:rsid w:val="00AE1F65"/>
    <w:rsid w:val="00AE223F"/>
    <w:rsid w:val="00AE2E32"/>
    <w:rsid w:val="00AE6429"/>
    <w:rsid w:val="00AE6977"/>
    <w:rsid w:val="00AE7933"/>
    <w:rsid w:val="00AF192D"/>
    <w:rsid w:val="00AF1A69"/>
    <w:rsid w:val="00AF5C2B"/>
    <w:rsid w:val="00B006A5"/>
    <w:rsid w:val="00B0086E"/>
    <w:rsid w:val="00B035BE"/>
    <w:rsid w:val="00B121E1"/>
    <w:rsid w:val="00B125DD"/>
    <w:rsid w:val="00B13FBD"/>
    <w:rsid w:val="00B14862"/>
    <w:rsid w:val="00B227CE"/>
    <w:rsid w:val="00B24C1F"/>
    <w:rsid w:val="00B31111"/>
    <w:rsid w:val="00B407AE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114D6"/>
    <w:rsid w:val="00C17EA4"/>
    <w:rsid w:val="00C22B53"/>
    <w:rsid w:val="00C300D8"/>
    <w:rsid w:val="00C33B56"/>
    <w:rsid w:val="00C33D6D"/>
    <w:rsid w:val="00C4415E"/>
    <w:rsid w:val="00C51A8F"/>
    <w:rsid w:val="00C62C16"/>
    <w:rsid w:val="00C6693B"/>
    <w:rsid w:val="00C7490E"/>
    <w:rsid w:val="00C74AC9"/>
    <w:rsid w:val="00C76351"/>
    <w:rsid w:val="00C851CE"/>
    <w:rsid w:val="00C86E60"/>
    <w:rsid w:val="00C87332"/>
    <w:rsid w:val="00C877D7"/>
    <w:rsid w:val="00C96D18"/>
    <w:rsid w:val="00CA2875"/>
    <w:rsid w:val="00CC64E3"/>
    <w:rsid w:val="00CC698F"/>
    <w:rsid w:val="00CD32BF"/>
    <w:rsid w:val="00CD54D0"/>
    <w:rsid w:val="00CE38E0"/>
    <w:rsid w:val="00CE39F0"/>
    <w:rsid w:val="00CE7718"/>
    <w:rsid w:val="00CF0A07"/>
    <w:rsid w:val="00CF10C8"/>
    <w:rsid w:val="00CF18BD"/>
    <w:rsid w:val="00CF1A5A"/>
    <w:rsid w:val="00D03EC4"/>
    <w:rsid w:val="00D0594B"/>
    <w:rsid w:val="00D070B3"/>
    <w:rsid w:val="00D07748"/>
    <w:rsid w:val="00D15C38"/>
    <w:rsid w:val="00D27EB0"/>
    <w:rsid w:val="00D27F9D"/>
    <w:rsid w:val="00D31FDF"/>
    <w:rsid w:val="00D435AD"/>
    <w:rsid w:val="00D50344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D779D"/>
    <w:rsid w:val="00E01E18"/>
    <w:rsid w:val="00E02C26"/>
    <w:rsid w:val="00E05AEE"/>
    <w:rsid w:val="00E12E0B"/>
    <w:rsid w:val="00E1549A"/>
    <w:rsid w:val="00E17522"/>
    <w:rsid w:val="00E20530"/>
    <w:rsid w:val="00E22804"/>
    <w:rsid w:val="00E3067F"/>
    <w:rsid w:val="00E313A3"/>
    <w:rsid w:val="00E44D78"/>
    <w:rsid w:val="00E47F5B"/>
    <w:rsid w:val="00E50CEF"/>
    <w:rsid w:val="00E512A3"/>
    <w:rsid w:val="00E5199E"/>
    <w:rsid w:val="00E53980"/>
    <w:rsid w:val="00E55110"/>
    <w:rsid w:val="00E60976"/>
    <w:rsid w:val="00E655A9"/>
    <w:rsid w:val="00E67117"/>
    <w:rsid w:val="00E70785"/>
    <w:rsid w:val="00E73C0D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A53BE"/>
    <w:rsid w:val="00EB53E1"/>
    <w:rsid w:val="00EC0A9F"/>
    <w:rsid w:val="00EC2DE1"/>
    <w:rsid w:val="00ED640D"/>
    <w:rsid w:val="00ED7D18"/>
    <w:rsid w:val="00ED7E38"/>
    <w:rsid w:val="00EE1C88"/>
    <w:rsid w:val="00EE3C25"/>
    <w:rsid w:val="00EE567F"/>
    <w:rsid w:val="00EE6895"/>
    <w:rsid w:val="00F009AE"/>
    <w:rsid w:val="00F050DF"/>
    <w:rsid w:val="00F052A9"/>
    <w:rsid w:val="00F11688"/>
    <w:rsid w:val="00F15A8B"/>
    <w:rsid w:val="00F22904"/>
    <w:rsid w:val="00F33745"/>
    <w:rsid w:val="00F353B1"/>
    <w:rsid w:val="00F3572F"/>
    <w:rsid w:val="00F3751B"/>
    <w:rsid w:val="00F460A1"/>
    <w:rsid w:val="00F545A4"/>
    <w:rsid w:val="00F606D3"/>
    <w:rsid w:val="00F67470"/>
    <w:rsid w:val="00F77390"/>
    <w:rsid w:val="00F77A08"/>
    <w:rsid w:val="00F819CE"/>
    <w:rsid w:val="00F82C81"/>
    <w:rsid w:val="00F860C7"/>
    <w:rsid w:val="00FA17D5"/>
    <w:rsid w:val="00FB6084"/>
    <w:rsid w:val="00FD0F65"/>
    <w:rsid w:val="00FD1F22"/>
    <w:rsid w:val="00FE0247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91D8"/>
  <w15:docId w15:val="{295FABCB-22E2-496D-B49E-D3B24E0C1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B035B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297BA0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paragraph" w:styleId="af2">
    <w:name w:val="Title"/>
    <w:basedOn w:val="a"/>
    <w:link w:val="af3"/>
    <w:qFormat/>
    <w:rsid w:val="003F6669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kern w:val="3"/>
      <w:sz w:val="36"/>
      <w:szCs w:val="20"/>
      <w:lang w:eastAsia="zh-CN" w:bidi="hi-IN"/>
    </w:rPr>
  </w:style>
  <w:style w:type="character" w:customStyle="1" w:styleId="af3">
    <w:name w:val="Заголовок Знак"/>
    <w:basedOn w:val="a0"/>
    <w:link w:val="af2"/>
    <w:rsid w:val="003F6669"/>
    <w:rPr>
      <w:rFonts w:ascii="Times New Roman" w:eastAsia="Times New Roman" w:hAnsi="Times New Roman" w:cs="Times New Roman"/>
      <w:b/>
      <w:kern w:val="3"/>
      <w:sz w:val="36"/>
      <w:szCs w:val="20"/>
      <w:lang w:eastAsia="zh-CN" w:bidi="hi-IN"/>
    </w:rPr>
  </w:style>
  <w:style w:type="character" w:customStyle="1" w:styleId="40">
    <w:name w:val="Заголовок 4 Знак"/>
    <w:basedOn w:val="a0"/>
    <w:link w:val="4"/>
    <w:uiPriority w:val="9"/>
    <w:rsid w:val="00B035B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4">
    <w:name w:val="Normal (Web)"/>
    <w:basedOn w:val="a"/>
    <w:uiPriority w:val="99"/>
    <w:semiHidden/>
    <w:unhideWhenUsed/>
    <w:rsid w:val="00FE02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2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8" ma:contentTypeDescription="Создание документа." ma:contentTypeScope="" ma:versionID="e86d1eed1a0dd56086de8496ff2816e9">
  <xsd:schema xmlns:xsd="http://www.w3.org/2001/XMLSchema" xmlns:xs="http://www.w3.org/2001/XMLSchema" xmlns:p="http://schemas.microsoft.com/office/2006/metadata/properties" xmlns:ns2="d9da178e-6d5d-4bcf-89a6-bfb4f1ae98d3" xmlns:ns3="3d131e7a-39bd-4f83-b5f1-f2e7cf378877" targetNamespace="http://schemas.microsoft.com/office/2006/metadata/properties" ma:root="true" ma:fieldsID="7872079f7bc0e753e73597032a5322ed" ns2:_="" ns3:_="">
    <xsd:import namespace="d9da178e-6d5d-4bcf-89a6-bfb4f1ae98d3"/>
    <xsd:import namespace="3d131e7a-39bd-4f83-b5f1-f2e7cf3788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131e7a-39bd-4f83-b5f1-f2e7cf37887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B8A8B-4A80-4DA5-A625-3242F32735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FEFF8E-1637-4A95-AC49-CD69570A7A82}">
  <ds:schemaRefs>
    <ds:schemaRef ds:uri="3d131e7a-39bd-4f83-b5f1-f2e7cf378877"/>
    <ds:schemaRef ds:uri="http://purl.org/dc/elements/1.1/"/>
    <ds:schemaRef ds:uri="d9da178e-6d5d-4bcf-89a6-bfb4f1ae98d3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3BB454C-A6B0-484B-868D-54A77E54F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3d131e7a-39bd-4f83-b5f1-f2e7cf3788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C63EF0-16F2-463A-AA55-E864086D4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15</Pages>
  <Words>5584</Words>
  <Characters>31835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10</cp:revision>
  <cp:lastPrinted>2026-06-19T08:49:00Z</cp:lastPrinted>
  <dcterms:created xsi:type="dcterms:W3CDTF">2023-10-13T07:30:00Z</dcterms:created>
  <dcterms:modified xsi:type="dcterms:W3CDTF">2026-06-19T08:49:00Z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